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A7" w:rsidRPr="00B33A5F" w:rsidRDefault="00FC55A7" w:rsidP="0044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Елисаветинско-Сергиевское просветительское общество </w:t>
      </w:r>
    </w:p>
    <w:p w:rsidR="00FC55A7" w:rsidRPr="00B33A5F" w:rsidRDefault="00FC55A7" w:rsidP="0044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Марфо-Мариинская обитель милосердия</w:t>
      </w:r>
    </w:p>
    <w:p w:rsidR="00FC55A7" w:rsidRPr="00B33A5F" w:rsidRDefault="00FC55A7" w:rsidP="0044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поддержке</w:t>
      </w:r>
    </w:p>
    <w:p w:rsidR="00B019D1" w:rsidRPr="00B33A5F" w:rsidRDefault="00FC55A7" w:rsidP="0044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3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</w:t>
      </w:r>
      <w:r w:rsidR="00B019D1" w:rsidRPr="00B33A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Москвы</w:t>
      </w:r>
    </w:p>
    <w:p w:rsidR="00357D8C" w:rsidRPr="00B33A5F" w:rsidRDefault="00357D8C" w:rsidP="0044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57D8C" w:rsidRDefault="00357D8C" w:rsidP="00443C9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150-летию со дня рождения великой княгини Елизаветы Федоровны </w:t>
      </w:r>
    </w:p>
    <w:p w:rsidR="00357D8C" w:rsidRPr="00443C9D" w:rsidRDefault="00357D8C" w:rsidP="00443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150-летию подписания Женевской конвенции Красного Креста</w:t>
      </w:r>
    </w:p>
    <w:p w:rsidR="00B731CB" w:rsidRPr="00B019D1" w:rsidRDefault="00B731CB" w:rsidP="0044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5A7" w:rsidRPr="00357D8C" w:rsidRDefault="00B731CB" w:rsidP="0044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Милосердие в истории. Русский вклад.</w:t>
      </w:r>
    </w:p>
    <w:p w:rsidR="00B731CB" w:rsidRPr="00357D8C" w:rsidRDefault="00B731CB" w:rsidP="0044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Крымской войны до Великой</w:t>
      </w:r>
    </w:p>
    <w:p w:rsidR="00FC55A7" w:rsidRPr="00B019D1" w:rsidRDefault="00FC55A7" w:rsidP="0044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A6" w:rsidRPr="00B019D1" w:rsidRDefault="00F54CA6" w:rsidP="0044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D1">
        <w:rPr>
          <w:rFonts w:ascii="Times New Roman" w:hAnsi="Times New Roman" w:cs="Times New Roman"/>
          <w:b/>
          <w:sz w:val="28"/>
          <w:szCs w:val="28"/>
        </w:rPr>
        <w:t>1</w:t>
      </w:r>
      <w:r w:rsidR="00B731CB" w:rsidRPr="00B019D1">
        <w:rPr>
          <w:rFonts w:ascii="Times New Roman" w:hAnsi="Times New Roman" w:cs="Times New Roman"/>
          <w:b/>
          <w:sz w:val="28"/>
          <w:szCs w:val="28"/>
        </w:rPr>
        <w:t>4</w:t>
      </w:r>
      <w:r w:rsidRPr="00B019D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B731CB" w:rsidRPr="00B019D1"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FC55A7" w:rsidRDefault="00FC55A7" w:rsidP="0044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5A7" w:rsidRDefault="00FC55A7" w:rsidP="0044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выставки </w:t>
      </w:r>
    </w:p>
    <w:p w:rsidR="00FC55A7" w:rsidRDefault="00FC55A7" w:rsidP="0044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Межрегиональная научно-общественная конференция</w:t>
      </w:r>
    </w:p>
    <w:p w:rsidR="00FC55A7" w:rsidRDefault="00FC55A7" w:rsidP="0044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1CB" w:rsidRPr="003761E6" w:rsidRDefault="00B731CB" w:rsidP="0044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 xml:space="preserve">Голубая гостиная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Марфо-Мариинской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обители милосердия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>11.30-12.00 Сбор гостей и участников конференции</w:t>
      </w:r>
    </w:p>
    <w:p w:rsidR="00F54CA6" w:rsidRPr="00357D8C" w:rsidRDefault="00F54CA6" w:rsidP="0044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5A7" w:rsidRDefault="00FC55A7" w:rsidP="0044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C9D" w:rsidRPr="00443C9D" w:rsidRDefault="00FC55A7" w:rsidP="0044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9D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443C9D" w:rsidRDefault="00443C9D" w:rsidP="0044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9D">
        <w:rPr>
          <w:rFonts w:ascii="Times New Roman" w:hAnsi="Times New Roman" w:cs="Times New Roman"/>
          <w:b/>
          <w:sz w:val="28"/>
          <w:szCs w:val="28"/>
        </w:rPr>
        <w:t>12.00-14.00</w:t>
      </w:r>
    </w:p>
    <w:p w:rsidR="00B33A5F" w:rsidRDefault="00B33A5F" w:rsidP="0044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A5F" w:rsidRPr="00531626" w:rsidRDefault="00B33A5F" w:rsidP="00B33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26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626">
        <w:rPr>
          <w:rFonts w:ascii="Times New Roman" w:hAnsi="Times New Roman" w:cs="Times New Roman"/>
          <w:b/>
          <w:sz w:val="24"/>
          <w:szCs w:val="24"/>
        </w:rPr>
        <w:t>12.00-14.00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>Сергеев Евгений Юрьевич, Институт всеобщей истории РАН, д.и.н., профессор, Президент Российской ассоциации историков Первой мировой войны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>Россия и Великая война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 xml:space="preserve">Якушев Михаил Ильич, Первый вице-президент Фонда Святого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Всехвального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Апостола Андрея Первозванного</w:t>
      </w:r>
      <w:r w:rsidRPr="005316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1626">
        <w:rPr>
          <w:rFonts w:ascii="Times New Roman" w:hAnsi="Times New Roman" w:cs="Times New Roman"/>
          <w:sz w:val="24"/>
          <w:szCs w:val="24"/>
        </w:rPr>
        <w:t xml:space="preserve">и Центра национальной славы, к.и.н. 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>Крымская война: вчера и сегодня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>Софьин Дмитрий Михайлович, Пермский государственный национальный исследовательский университет, к.и.н., доцент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>Миротворческая политика последних российских императоров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 xml:space="preserve">Шевцова Галина Игоревна, Советник Президента Фонда Святого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Всехвального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Апостола Андрея Первозванного и Центра национальной славы, к.и.н.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>Русская гуманитарная помощь Сербии: от Сербо-турецкой войны 1875-76 гг. до Болгаро-сербской войны 1885 г.</w:t>
      </w:r>
    </w:p>
    <w:p w:rsidR="00B33A5F" w:rsidRPr="00531626" w:rsidRDefault="00B33A5F" w:rsidP="00B3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 xml:space="preserve">Громова Анна Витальевна, Руководитель международного центра по изучению гражданского общества Института всеобщей истории РАН, к.и.н. </w:t>
      </w:r>
    </w:p>
    <w:p w:rsidR="00B33A5F" w:rsidRPr="00531626" w:rsidRDefault="00B33A5F" w:rsidP="00B3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 xml:space="preserve">Опыт </w:t>
      </w:r>
      <w:r w:rsidR="007755EF">
        <w:rPr>
          <w:rFonts w:ascii="Times New Roman" w:hAnsi="Times New Roman" w:cs="Times New Roman"/>
          <w:sz w:val="24"/>
          <w:szCs w:val="24"/>
        </w:rPr>
        <w:t xml:space="preserve">помощи фронту и тылу в годы </w:t>
      </w:r>
      <w:r w:rsidRPr="00531626">
        <w:rPr>
          <w:rFonts w:ascii="Times New Roman" w:hAnsi="Times New Roman" w:cs="Times New Roman"/>
          <w:sz w:val="24"/>
          <w:szCs w:val="24"/>
        </w:rPr>
        <w:t xml:space="preserve">Русско-японской войны в делах милосердия великой княгини Елизаветы Федоровны 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Default="00B33A5F" w:rsidP="00B33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A5F" w:rsidRDefault="00B33A5F" w:rsidP="00B33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A5F" w:rsidRDefault="00B33A5F" w:rsidP="00B33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A5F" w:rsidRDefault="00B33A5F" w:rsidP="00B33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b/>
          <w:sz w:val="24"/>
          <w:szCs w:val="24"/>
        </w:rPr>
        <w:t>Церемония открытия выставки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626">
        <w:rPr>
          <w:rFonts w:ascii="Times New Roman" w:hAnsi="Times New Roman" w:cs="Times New Roman"/>
          <w:b/>
          <w:sz w:val="24"/>
          <w:szCs w:val="24"/>
        </w:rPr>
        <w:t>14.00-15.00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626">
        <w:rPr>
          <w:rFonts w:ascii="Times New Roman" w:hAnsi="Times New Roman" w:cs="Times New Roman"/>
          <w:b/>
          <w:sz w:val="24"/>
          <w:szCs w:val="24"/>
        </w:rPr>
        <w:t>Приветствия: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 xml:space="preserve">Горбенко Александра Николаевича, Заместителя Мэра г. Москвы огласит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Черников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Владимир Васильевич, Руководитель</w:t>
      </w:r>
      <w:r w:rsidRPr="00B33A5F">
        <w:rPr>
          <w:rFonts w:ascii="Times New Roman" w:hAnsi="Times New Roman" w:cs="Times New Roman"/>
          <w:sz w:val="24"/>
          <w:szCs w:val="24"/>
        </w:rPr>
        <w:t xml:space="preserve"> </w:t>
      </w:r>
      <w:r w:rsidRPr="00531626">
        <w:rPr>
          <w:rFonts w:ascii="Times New Roman" w:hAnsi="Times New Roman" w:cs="Times New Roman"/>
          <w:sz w:val="24"/>
          <w:szCs w:val="24"/>
        </w:rPr>
        <w:t>Департамента средств массовой информации и рекламы города Москвы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 xml:space="preserve">Епископа Орехово-Зуевского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Пантелеимона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>, Председателя Синодального отдела по церковной благотворительности и социальному служению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1626">
        <w:rPr>
          <w:rFonts w:ascii="Times New Roman" w:hAnsi="Times New Roman" w:cs="Times New Roman"/>
          <w:bCs/>
          <w:sz w:val="24"/>
          <w:szCs w:val="24"/>
        </w:rPr>
        <w:t>Горинова</w:t>
      </w:r>
      <w:proofErr w:type="spellEnd"/>
      <w:r w:rsidRPr="00531626">
        <w:rPr>
          <w:rFonts w:ascii="Times New Roman" w:hAnsi="Times New Roman" w:cs="Times New Roman"/>
          <w:bCs/>
          <w:sz w:val="24"/>
          <w:szCs w:val="24"/>
        </w:rPr>
        <w:t xml:space="preserve"> Михаила Михайловича, </w:t>
      </w:r>
      <w:r w:rsidRPr="00531626">
        <w:rPr>
          <w:rFonts w:ascii="Times New Roman" w:hAnsi="Times New Roman" w:cs="Times New Roman"/>
          <w:sz w:val="24"/>
          <w:szCs w:val="24"/>
        </w:rPr>
        <w:t xml:space="preserve">Заместителя начальника Главного архивного управления города Москвы 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игумении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Марфо-Мариинской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обители милосердия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 xml:space="preserve">Протоиерея Алексия Емельянова, настоятеля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Иверского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храма на Большой Полянке, декана факультета церковного пения  Православного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гуманитарного университета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Печерина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Андрея Владимировича, директора Православного информационно-библиотечного центра «Рязановский дом» (Екатеринбург)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>Благодарственное слово к участникам выставки Громовой Анны Витальевны, Председателя Наблюдательного совета Фонда содействия возрождению традиций милосердия и благотворительности «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Елисаветинско-Сергиевское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просветительское общество»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626">
        <w:rPr>
          <w:rFonts w:ascii="Times New Roman" w:hAnsi="Times New Roman" w:cs="Times New Roman"/>
          <w:b/>
          <w:sz w:val="24"/>
          <w:szCs w:val="24"/>
        </w:rPr>
        <w:t>15.00-15.30 Обед</w:t>
      </w:r>
    </w:p>
    <w:p w:rsidR="00B33A5F" w:rsidRPr="00531626" w:rsidRDefault="00B33A5F" w:rsidP="00B3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A5F" w:rsidRPr="00443C9D" w:rsidRDefault="00B33A5F" w:rsidP="00B33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A5F" w:rsidRPr="00531626" w:rsidRDefault="00B33A5F" w:rsidP="00B33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26">
        <w:rPr>
          <w:rFonts w:ascii="Times New Roman" w:hAnsi="Times New Roman" w:cs="Times New Roman"/>
          <w:b/>
          <w:sz w:val="24"/>
          <w:szCs w:val="24"/>
        </w:rPr>
        <w:t>Дневное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626">
        <w:rPr>
          <w:rFonts w:ascii="Times New Roman" w:hAnsi="Times New Roman" w:cs="Times New Roman"/>
          <w:b/>
          <w:sz w:val="24"/>
          <w:szCs w:val="24"/>
        </w:rPr>
        <w:t>15.30-18.00</w:t>
      </w:r>
    </w:p>
    <w:p w:rsidR="00B33A5F" w:rsidRPr="00531626" w:rsidRDefault="00B33A5F" w:rsidP="00B33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bCs/>
          <w:sz w:val="24"/>
          <w:szCs w:val="24"/>
        </w:rPr>
        <w:t>Иерей Андрей</w:t>
      </w:r>
      <w:r w:rsidRPr="0053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Постернак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, декан исторического факультета Православного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гуманитарного университета, к.и.н. </w:t>
      </w:r>
    </w:p>
    <w:p w:rsidR="00B33A5F" w:rsidRPr="00BE07CD" w:rsidRDefault="00B33A5F" w:rsidP="00B3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626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Марфо-Мариинской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обители милосердия: требование времени или возвращение к древним образцам христианского служения. 1909-1914 гг.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Козловцева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Елена Николаевна, заместитель декана исторического факультета </w:t>
      </w:r>
      <w:r w:rsidRPr="00531626">
        <w:rPr>
          <w:rFonts w:ascii="Times New Roman" w:hAnsi="Times New Roman" w:cs="Times New Roman"/>
          <w:bCs/>
          <w:sz w:val="24"/>
          <w:szCs w:val="24"/>
        </w:rPr>
        <w:t>Православного</w:t>
      </w:r>
      <w:r w:rsidRPr="0053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626">
        <w:rPr>
          <w:rFonts w:ascii="Times New Roman" w:hAnsi="Times New Roman" w:cs="Times New Roman"/>
          <w:bCs/>
          <w:sz w:val="24"/>
          <w:szCs w:val="24"/>
        </w:rPr>
        <w:t>Свято</w:t>
      </w:r>
      <w:r w:rsidRPr="00531626">
        <w:rPr>
          <w:rFonts w:ascii="Times New Roman" w:hAnsi="Times New Roman" w:cs="Times New Roman"/>
          <w:sz w:val="24"/>
          <w:szCs w:val="24"/>
        </w:rPr>
        <w:t>-</w:t>
      </w:r>
      <w:r w:rsidRPr="00531626">
        <w:rPr>
          <w:rFonts w:ascii="Times New Roman" w:hAnsi="Times New Roman" w:cs="Times New Roman"/>
          <w:bCs/>
          <w:sz w:val="24"/>
          <w:szCs w:val="24"/>
        </w:rPr>
        <w:t>Тихоновского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гуманитарного университета, к.и.н.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 xml:space="preserve">Типология российских общин сестер милосердия. 1855-1914 гг.  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 xml:space="preserve">Петрова Екатерина Владимировна, Православный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Свято-Тихоновский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гуманитарный университет  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 xml:space="preserve">Становление сестринского дела в России. От движения «Сердобольных вдов» до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Крестовоздвиженской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общины сестер милосердия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 xml:space="preserve">Бутова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Ритта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Борисовна, директор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Елисаветинско-Сергиевского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просветительского общества, к.и.н.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Крестовоздвиженская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община сестер милосердия и ее первый духовник иеромонах Вениамин (Лукьянов)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Миланович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Вилорьевич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>, Руководитель Православного просветительского центра «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Усово-Спасское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Елисаветинско-Сергиевского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просветительского общества 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Духовничество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в истории </w:t>
      </w:r>
      <w:proofErr w:type="spellStart"/>
      <w:r w:rsidRPr="00531626">
        <w:rPr>
          <w:rFonts w:ascii="Times New Roman" w:hAnsi="Times New Roman" w:cs="Times New Roman"/>
          <w:sz w:val="24"/>
          <w:szCs w:val="24"/>
        </w:rPr>
        <w:t>Иверской</w:t>
      </w:r>
      <w:proofErr w:type="spellEnd"/>
      <w:r w:rsidRPr="00531626">
        <w:rPr>
          <w:rFonts w:ascii="Times New Roman" w:hAnsi="Times New Roman" w:cs="Times New Roman"/>
          <w:sz w:val="24"/>
          <w:szCs w:val="24"/>
        </w:rPr>
        <w:t xml:space="preserve"> общины сестер милосердия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>Иванова Екатерина Владимировна, Главный специалист Главного архивного управления города Москвы, к.и.н.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626">
        <w:rPr>
          <w:rFonts w:ascii="Times New Roman" w:hAnsi="Times New Roman" w:cs="Times New Roman"/>
          <w:sz w:val="24"/>
          <w:szCs w:val="24"/>
        </w:rPr>
        <w:t>Обзор фонда Комитета великой княгини Елизаветы Федоровны по оказанию благотворительной помощи семьям лиц, призванных на войну (по документам Центрального государственного архива города Москвы (1914-1917))</w:t>
      </w:r>
    </w:p>
    <w:p w:rsidR="00B33A5F" w:rsidRPr="00531626" w:rsidRDefault="00B33A5F" w:rsidP="00B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5F" w:rsidRPr="00B33A5F" w:rsidRDefault="00B33A5F" w:rsidP="00B3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A5F">
        <w:rPr>
          <w:rFonts w:ascii="Times New Roman" w:hAnsi="Times New Roman" w:cs="Times New Roman"/>
          <w:b/>
          <w:sz w:val="24"/>
          <w:szCs w:val="24"/>
        </w:rPr>
        <w:t>18.00-19.00 Экскурсии по выставке, дружеское чаепитие</w:t>
      </w:r>
    </w:p>
    <w:p w:rsidR="00B33A5F" w:rsidRDefault="00B33A5F" w:rsidP="00B3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A7" w:rsidRPr="00FC55A7" w:rsidRDefault="00FC55A7" w:rsidP="0044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C9D" w:rsidRPr="00BE07CD" w:rsidRDefault="00443C9D" w:rsidP="0044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3C9D" w:rsidRPr="00BE07CD" w:rsidSect="00443C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4F06"/>
    <w:multiLevelType w:val="hybridMultilevel"/>
    <w:tmpl w:val="A382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46FB"/>
    <w:multiLevelType w:val="hybridMultilevel"/>
    <w:tmpl w:val="F994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632"/>
    <w:multiLevelType w:val="hybridMultilevel"/>
    <w:tmpl w:val="6B88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03E8D"/>
    <w:multiLevelType w:val="hybridMultilevel"/>
    <w:tmpl w:val="BDFC0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B95837"/>
    <w:multiLevelType w:val="hybridMultilevel"/>
    <w:tmpl w:val="04BC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54CA6"/>
    <w:rsid w:val="00115ADC"/>
    <w:rsid w:val="00181DFE"/>
    <w:rsid w:val="001D5245"/>
    <w:rsid w:val="003006CB"/>
    <w:rsid w:val="00357D8C"/>
    <w:rsid w:val="003761E6"/>
    <w:rsid w:val="00443C9D"/>
    <w:rsid w:val="005A08E8"/>
    <w:rsid w:val="007029FC"/>
    <w:rsid w:val="007755EF"/>
    <w:rsid w:val="00886B6C"/>
    <w:rsid w:val="008B2023"/>
    <w:rsid w:val="00A3382A"/>
    <w:rsid w:val="00A42083"/>
    <w:rsid w:val="00A8071F"/>
    <w:rsid w:val="00AA0094"/>
    <w:rsid w:val="00AC2919"/>
    <w:rsid w:val="00B019D1"/>
    <w:rsid w:val="00B33A5F"/>
    <w:rsid w:val="00B731CB"/>
    <w:rsid w:val="00BE07CD"/>
    <w:rsid w:val="00C1269D"/>
    <w:rsid w:val="00C265D5"/>
    <w:rsid w:val="00D5138E"/>
    <w:rsid w:val="00E1724B"/>
    <w:rsid w:val="00F54CA6"/>
    <w:rsid w:val="00FC2581"/>
    <w:rsid w:val="00FC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142A-0626-4B23-806D-457C67C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Ritta Butova</dc:creator>
  <cp:lastModifiedBy>Ivan</cp:lastModifiedBy>
  <cp:revision>2</cp:revision>
  <dcterms:created xsi:type="dcterms:W3CDTF">2014-10-08T11:09:00Z</dcterms:created>
  <dcterms:modified xsi:type="dcterms:W3CDTF">2014-10-08T11:09:00Z</dcterms:modified>
</cp:coreProperties>
</file>