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90" w:rsidRPr="00363861" w:rsidRDefault="00FF3F90" w:rsidP="00FF3F90">
      <w:pPr>
        <w:spacing w:line="276" w:lineRule="auto"/>
        <w:ind w:firstLine="0"/>
        <w:jc w:val="center"/>
        <w:rPr>
          <w:b/>
          <w:sz w:val="26"/>
          <w:szCs w:val="26"/>
        </w:rPr>
      </w:pPr>
      <w:bookmarkStart w:id="0" w:name="_GoBack"/>
      <w:bookmarkEnd w:id="0"/>
      <w:r w:rsidRPr="00363861">
        <w:rPr>
          <w:b/>
          <w:sz w:val="26"/>
          <w:szCs w:val="26"/>
        </w:rPr>
        <w:t>Положение о митрополиях</w:t>
      </w:r>
    </w:p>
    <w:p w:rsidR="000E339B" w:rsidRPr="00363861" w:rsidRDefault="00FF3F90" w:rsidP="00FF3F90">
      <w:pPr>
        <w:spacing w:line="276" w:lineRule="auto"/>
        <w:ind w:firstLine="0"/>
        <w:jc w:val="center"/>
        <w:rPr>
          <w:b/>
          <w:sz w:val="26"/>
          <w:szCs w:val="26"/>
        </w:rPr>
      </w:pPr>
      <w:r w:rsidRPr="00363861">
        <w:rPr>
          <w:b/>
          <w:sz w:val="26"/>
          <w:szCs w:val="26"/>
        </w:rPr>
        <w:t>Русской Православной Церкви</w:t>
      </w:r>
    </w:p>
    <w:p w:rsidR="00FF3F90" w:rsidRPr="007848E9" w:rsidRDefault="00FF3F90" w:rsidP="00FF3F90">
      <w:pPr>
        <w:spacing w:line="276" w:lineRule="auto"/>
        <w:ind w:firstLine="0"/>
        <w:jc w:val="center"/>
        <w:rPr>
          <w:sz w:val="26"/>
          <w:szCs w:val="26"/>
        </w:rPr>
      </w:pPr>
    </w:p>
    <w:p w:rsidR="00FF3F90" w:rsidRPr="007848E9" w:rsidRDefault="00FF3F90" w:rsidP="00FF3F90">
      <w:pPr>
        <w:pStyle w:val="a7"/>
        <w:numPr>
          <w:ilvl w:val="0"/>
          <w:numId w:val="2"/>
        </w:numPr>
        <w:spacing w:line="276" w:lineRule="auto"/>
        <w:ind w:left="360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Одной из форм организации взаимодействия епархий в Русской Православной Церкви являются митрополии, включающие в себя две или более епархии.</w:t>
      </w:r>
    </w:p>
    <w:p w:rsidR="00FF3F90" w:rsidRPr="007848E9" w:rsidRDefault="00FF3F90" w:rsidP="00FF3F90">
      <w:pPr>
        <w:pStyle w:val="a7"/>
        <w:numPr>
          <w:ilvl w:val="0"/>
          <w:numId w:val="2"/>
        </w:numPr>
        <w:spacing w:line="276" w:lineRule="auto"/>
        <w:ind w:left="360"/>
        <w:rPr>
          <w:sz w:val="26"/>
          <w:szCs w:val="26"/>
        </w:rPr>
      </w:pPr>
      <w:r w:rsidRPr="007848E9">
        <w:rPr>
          <w:rFonts w:eastAsia="Times New Roman"/>
          <w:sz w:val="26"/>
          <w:szCs w:val="26"/>
          <w:lang w:eastAsia="ru-RU"/>
        </w:rPr>
        <w:t>Митрополия учреждается с целью координации богослужебной, пастырской, духовно-просветительской, образовательной, миссионерской, молодежной, издательской, информационной, социальной, благотворительной деятельности епархий, входящих в ее состав, а также их взаимодействия с обществом и органами светской власти.</w:t>
      </w:r>
    </w:p>
    <w:p w:rsidR="00FF3F90" w:rsidRPr="007848E9" w:rsidRDefault="00FF3F90" w:rsidP="00FF3F90">
      <w:pPr>
        <w:pStyle w:val="a7"/>
        <w:numPr>
          <w:ilvl w:val="0"/>
          <w:numId w:val="2"/>
        </w:numPr>
        <w:spacing w:line="276" w:lineRule="auto"/>
        <w:ind w:left="360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Решение о создании или упразднении митрополии, о её наименовании, а также о составе входящих в неё епархий принимается Священным Синодом Русской Православной Церкви (далее — Священный Синод) с последующим одобрением Архиерейским Собором Русской Православной Церкви (далее — Архиерейский Собор).</w:t>
      </w:r>
    </w:p>
    <w:p w:rsidR="00FF3F90" w:rsidRPr="007848E9" w:rsidRDefault="00FF3F90" w:rsidP="00FF3F90">
      <w:pPr>
        <w:pStyle w:val="a7"/>
        <w:numPr>
          <w:ilvl w:val="0"/>
          <w:numId w:val="2"/>
        </w:numPr>
        <w:spacing w:line="276" w:lineRule="auto"/>
        <w:ind w:left="360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Епархии, входящие в состав митрополии (далее — «епархии митрополии»), находятся в прямом каноническом подчинении Святейшего Патриарха Московского и всея Руси (далее — «Патриарха»), Священного Синода, Архиерейского и Поместного Соборов Русской Православной Церкви.</w:t>
      </w:r>
    </w:p>
    <w:p w:rsidR="00FF3F90" w:rsidRPr="007848E9" w:rsidRDefault="00FF3F90" w:rsidP="00FF3F90">
      <w:pPr>
        <w:pStyle w:val="a7"/>
        <w:numPr>
          <w:ilvl w:val="0"/>
          <w:numId w:val="2"/>
        </w:numPr>
        <w:spacing w:line="276" w:lineRule="auto"/>
        <w:ind w:left="360"/>
        <w:rPr>
          <w:sz w:val="26"/>
          <w:szCs w:val="26"/>
        </w:rPr>
      </w:pPr>
      <w:r w:rsidRPr="007848E9">
        <w:rPr>
          <w:rFonts w:eastAsia="Times New Roman"/>
          <w:sz w:val="26"/>
          <w:szCs w:val="26"/>
          <w:lang w:eastAsia="ru-RU"/>
        </w:rPr>
        <w:t>Вышестоящей инстанцией для епархиальных церковных судов епархий митрополии является Высший общецерковный суд Русской Православной Церкви.</w:t>
      </w:r>
    </w:p>
    <w:p w:rsidR="00FF3F90" w:rsidRPr="007848E9" w:rsidRDefault="00FF3F90" w:rsidP="00FF3F90">
      <w:pPr>
        <w:pStyle w:val="a7"/>
        <w:numPr>
          <w:ilvl w:val="0"/>
          <w:numId w:val="2"/>
        </w:numPr>
        <w:spacing w:line="276" w:lineRule="auto"/>
        <w:ind w:left="360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По мере надобности, но не менее одного раза в квартал, в митрополии созывается архиерейский совет митрополии (далее — «архиерейский совет») в составе всех епархиальных и викарных архиереев митрополии, а также секретаря архиерейского совета, назначенного главой митрополии.</w:t>
      </w:r>
    </w:p>
    <w:p w:rsidR="00FF3F90" w:rsidRPr="007848E9" w:rsidRDefault="00FF3F90" w:rsidP="00FF3F90">
      <w:pPr>
        <w:pStyle w:val="a7"/>
        <w:spacing w:line="276" w:lineRule="auto"/>
        <w:ind w:left="360" w:firstLine="0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i/>
          <w:sz w:val="26"/>
          <w:szCs w:val="26"/>
          <w:lang w:eastAsia="ru-RU"/>
        </w:rPr>
        <w:t>Примечание</w:t>
      </w:r>
      <w:r w:rsidRPr="007848E9">
        <w:rPr>
          <w:rFonts w:eastAsia="Times New Roman"/>
          <w:sz w:val="26"/>
          <w:szCs w:val="26"/>
          <w:lang w:eastAsia="ru-RU"/>
        </w:rPr>
        <w:t>: в случае, если секретарь архиерейского совета не имеет епископского сана, он участвует в заседаниях архиерейского совета с правом совещательного голоса.</w:t>
      </w:r>
    </w:p>
    <w:p w:rsidR="00FF3F90" w:rsidRPr="007848E9" w:rsidRDefault="00FF3F90" w:rsidP="00FF3F90">
      <w:pPr>
        <w:pStyle w:val="a7"/>
        <w:numPr>
          <w:ilvl w:val="0"/>
          <w:numId w:val="2"/>
        </w:numPr>
        <w:spacing w:line="276" w:lineRule="auto"/>
        <w:ind w:left="360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По предложению любого из членов архиерейского совета на заседания последнего могут приглашаться епархиальные должностные лица с правом доклада по темам, входящим в их компетенцию.</w:t>
      </w:r>
    </w:p>
    <w:p w:rsidR="00FF3F90" w:rsidRPr="007848E9" w:rsidRDefault="00FF3F90" w:rsidP="00FF3F90">
      <w:pPr>
        <w:pStyle w:val="a7"/>
        <w:numPr>
          <w:ilvl w:val="0"/>
          <w:numId w:val="2"/>
        </w:numPr>
        <w:spacing w:line="276" w:lineRule="auto"/>
        <w:ind w:left="360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Одно из заседаний архиерейского совета ежегодно проводится с приглашением председателей епархиальных отделов и благочинных всех епархий митрополии, а также иных епархиальных должностных лиц по предложению членов архиерейского совета. Приглашенным участникам может быть предоставлено право доклада по темам, входящим в их компетенцию.</w:t>
      </w:r>
    </w:p>
    <w:p w:rsidR="00FF3F90" w:rsidRPr="007848E9" w:rsidRDefault="00FF3F90" w:rsidP="00FF3F90">
      <w:pPr>
        <w:pStyle w:val="a7"/>
        <w:numPr>
          <w:ilvl w:val="0"/>
          <w:numId w:val="2"/>
        </w:numPr>
        <w:spacing w:line="276" w:lineRule="auto"/>
        <w:ind w:left="360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Повестка дня архиерейского совета:</w:t>
      </w:r>
    </w:p>
    <w:p w:rsidR="00FF3F90" w:rsidRPr="007848E9" w:rsidRDefault="00FF3F90" w:rsidP="00FF3F90">
      <w:pPr>
        <w:pStyle w:val="a7"/>
        <w:numPr>
          <w:ilvl w:val="0"/>
          <w:numId w:val="3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формируется на основании предложений епархиальных архиереев митрополии, для чего глава митрополии уведомляет их о предстоящем заседании архиерейского совета не позднее чем за месяц;</w:t>
      </w:r>
    </w:p>
    <w:p w:rsidR="00FF3F90" w:rsidRPr="007848E9" w:rsidRDefault="00FF3F90" w:rsidP="00FF3F90">
      <w:pPr>
        <w:pStyle w:val="a7"/>
        <w:numPr>
          <w:ilvl w:val="0"/>
          <w:numId w:val="3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рассылается членам архиерейского совета не позднее чем за неделю до заседания.</w:t>
      </w:r>
    </w:p>
    <w:p w:rsidR="00FF3F90" w:rsidRPr="007848E9" w:rsidRDefault="00FF3F90" w:rsidP="00FF3F90">
      <w:pPr>
        <w:pStyle w:val="a7"/>
        <w:numPr>
          <w:ilvl w:val="0"/>
          <w:numId w:val="2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lastRenderedPageBreak/>
        <w:t>Архиерейский совет:</w:t>
      </w:r>
    </w:p>
    <w:p w:rsidR="00FF3F90" w:rsidRPr="007848E9" w:rsidRDefault="00FF3F90" w:rsidP="00FF3F90">
      <w:pPr>
        <w:pStyle w:val="a7"/>
        <w:numPr>
          <w:ilvl w:val="0"/>
          <w:numId w:val="4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рассматривает вопросы, касающиеся нескольких или всех епархий митрополии и относящиеся к направлениям церковной жизни, перечисленным в пункте 2 настоящего Положения, и выносит по ним решения, обязательные к исполнению архиереями митрополии;</w:t>
      </w:r>
    </w:p>
    <w:p w:rsidR="00FF3F90" w:rsidRPr="007848E9" w:rsidRDefault="00FF3F90" w:rsidP="00FF3F90">
      <w:pPr>
        <w:pStyle w:val="a7"/>
        <w:numPr>
          <w:ilvl w:val="0"/>
          <w:numId w:val="4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обсуждает порядок исполнения в епархиях митрополии решений Поместных и Архиерейских Соборов, Священного Синода;</w:t>
      </w:r>
    </w:p>
    <w:p w:rsidR="00FF3F90" w:rsidRPr="007848E9" w:rsidRDefault="00FF3F90" w:rsidP="00FF3F90">
      <w:pPr>
        <w:pStyle w:val="a7"/>
        <w:numPr>
          <w:ilvl w:val="0"/>
          <w:numId w:val="4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 xml:space="preserve">не реже раза в год заслушивает и принимает к сведению сообщения </w:t>
      </w:r>
      <w:r w:rsidR="00C04E93" w:rsidRPr="007848E9">
        <w:rPr>
          <w:rFonts w:eastAsia="Times New Roman"/>
          <w:sz w:val="26"/>
          <w:szCs w:val="26"/>
          <w:lang w:eastAsia="ru-RU"/>
        </w:rPr>
        <w:t xml:space="preserve">митрополита и </w:t>
      </w:r>
      <w:r w:rsidRPr="007848E9">
        <w:rPr>
          <w:rFonts w:eastAsia="Times New Roman"/>
          <w:sz w:val="26"/>
          <w:szCs w:val="26"/>
          <w:lang w:eastAsia="ru-RU"/>
        </w:rPr>
        <w:t>епархиальных архиереев митрополии о жизни и деятельности вверенных им епархий, а также об исполнении на их территориях решений Поместных и Архиерейских Соборов, Священного Синода;</w:t>
      </w:r>
    </w:p>
    <w:p w:rsidR="00FF3F90" w:rsidRPr="007848E9" w:rsidRDefault="00FF3F90" w:rsidP="00FF3F90">
      <w:pPr>
        <w:pStyle w:val="a7"/>
        <w:numPr>
          <w:ilvl w:val="0"/>
          <w:numId w:val="4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регулярно заслушивает сообщения митрополита и епархиальных архиереев митрополии об исполнении в епархиях своих решений и, при их недолжном исполнении, дает соответствующие указания;</w:t>
      </w:r>
    </w:p>
    <w:p w:rsidR="00FF3F90" w:rsidRPr="007848E9" w:rsidRDefault="00FF3F90" w:rsidP="00FF3F90">
      <w:pPr>
        <w:pStyle w:val="a7"/>
        <w:numPr>
          <w:ilvl w:val="0"/>
          <w:numId w:val="4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принимает решения относительно назначения должностных лиц, имеющих компетенцию в пределах нескольких или всех епархий, в тех случаях, когда назначение таковых должностных лиц предусмотрена решениями высшей церковной власти;</w:t>
      </w:r>
    </w:p>
    <w:p w:rsidR="00FF3F90" w:rsidRPr="007848E9" w:rsidRDefault="00C04E93" w:rsidP="00FF3F90">
      <w:pPr>
        <w:pStyle w:val="a7"/>
        <w:numPr>
          <w:ilvl w:val="0"/>
          <w:numId w:val="4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создает межъепархиальные коллегии или вырабатывает иные механизмы взаимодействия однопрофильных епархиальных отделов всех епархий и наблюдает за осуществлением такого взаимодействия;</w:t>
      </w:r>
    </w:p>
    <w:p w:rsidR="00C04E93" w:rsidRPr="007848E9" w:rsidRDefault="00C04E93" w:rsidP="00FF3F90">
      <w:pPr>
        <w:pStyle w:val="a7"/>
        <w:numPr>
          <w:ilvl w:val="0"/>
          <w:numId w:val="4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не реже раза в год заслушивает отчеты руководителей межъепархиальных коллегий и иных межъепархиальных органов координации деятельности епархиальных отделов и выносит суждения по таковым отчетам;</w:t>
      </w:r>
    </w:p>
    <w:p w:rsidR="00C04E93" w:rsidRPr="007848E9" w:rsidRDefault="00C04E93" w:rsidP="00FF3F90">
      <w:pPr>
        <w:pStyle w:val="a7"/>
        <w:numPr>
          <w:ilvl w:val="0"/>
          <w:numId w:val="4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определяет перечень соборных богослужений, совершаемых всеми архиереями митрополии, в дни памяти святых, просиявших в митрополии, местных чтимых образов, а также по случаю иных торжеств, причем в отдельных случаях архиерейским советом может быть принято решение о соборном служении духовенства всех епархий митрополии, с учетом, при этом, местных транспортных условий;</w:t>
      </w:r>
    </w:p>
    <w:p w:rsidR="00363861" w:rsidRPr="007848E9" w:rsidRDefault="00363861" w:rsidP="00FF3F90">
      <w:pPr>
        <w:pStyle w:val="a7"/>
        <w:numPr>
          <w:ilvl w:val="0"/>
          <w:numId w:val="4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при необходимости может созывать собрание всех священнослужителей митрополии или представителей духовенства от каждой епархии митрополии;</w:t>
      </w:r>
    </w:p>
    <w:p w:rsidR="00C04E93" w:rsidRPr="007848E9" w:rsidRDefault="00C04E93" w:rsidP="00FF3F90">
      <w:pPr>
        <w:pStyle w:val="a7"/>
        <w:numPr>
          <w:ilvl w:val="0"/>
          <w:numId w:val="4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утверждает общий объем и распределение между епархиями материального обеспечения духовных учебных заведений, расположенных в пределах митрополии, а также обеспечения проектов и мероприятий, касающихся всех епархий митрополии;</w:t>
      </w:r>
    </w:p>
    <w:p w:rsidR="00C04E93" w:rsidRPr="007848E9" w:rsidRDefault="00C04E93" w:rsidP="00FF3F90">
      <w:pPr>
        <w:pStyle w:val="a7"/>
        <w:numPr>
          <w:ilvl w:val="0"/>
          <w:numId w:val="4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принимает решения, касающиеся деятельности духовных учебных заведений и развития проектов, совместно финансируемых епархиями митрополии;</w:t>
      </w:r>
    </w:p>
    <w:p w:rsidR="00C04E93" w:rsidRPr="007848E9" w:rsidRDefault="00C04E93" w:rsidP="00FF3F90">
      <w:pPr>
        <w:pStyle w:val="a7"/>
        <w:numPr>
          <w:ilvl w:val="0"/>
          <w:numId w:val="4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lastRenderedPageBreak/>
        <w:t>контролирует, чтобы выпускники духовных учебных заведений митрополии, поступающие в таковые из епархий митрополии, после выпуска в обязательном порядке направлялись на служение в епархию, откуда они поступали;</w:t>
      </w:r>
    </w:p>
    <w:p w:rsidR="00C04E93" w:rsidRPr="007848E9" w:rsidRDefault="00C04E93" w:rsidP="00FF3F90">
      <w:pPr>
        <w:pStyle w:val="a7"/>
        <w:numPr>
          <w:ilvl w:val="0"/>
          <w:numId w:val="4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утверждает порядок распределения между епархиями материальной поддержки, поступающей из общих для всей митрополии источников;</w:t>
      </w:r>
    </w:p>
    <w:p w:rsidR="00C04E93" w:rsidRPr="007848E9" w:rsidRDefault="00C04E93" w:rsidP="00FF3F90">
      <w:pPr>
        <w:pStyle w:val="a7"/>
        <w:numPr>
          <w:ilvl w:val="0"/>
          <w:numId w:val="4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заслушивает сообщения епархиальных архиереев митрополии относительно планов по отчуждению имущества вверенной ему епархии или ее канонических подразделений и имеет право рекомендовать епархиальному архиерею воздержаться от такового отчуждения;</w:t>
      </w:r>
    </w:p>
    <w:p w:rsidR="00C04E93" w:rsidRPr="007848E9" w:rsidRDefault="00C04E93" w:rsidP="00FF3F90">
      <w:pPr>
        <w:pStyle w:val="a7"/>
        <w:numPr>
          <w:ilvl w:val="0"/>
          <w:numId w:val="4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по предложению главы митрополии или епархиального архиерея епархии митрополии, может давать рекомендации относительно урегулирования конфликтных ситуаций, возникших на территории данной епархии, в частности в тех случаях, когда таковые ситуации получили резонанс во всей митрополии;</w:t>
      </w:r>
    </w:p>
    <w:p w:rsidR="00C04E93" w:rsidRPr="007848E9" w:rsidRDefault="00C04E93" w:rsidP="00FF3F90">
      <w:pPr>
        <w:pStyle w:val="a7"/>
        <w:numPr>
          <w:ilvl w:val="0"/>
          <w:numId w:val="4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вправе представлять Священному Синоду предложения об изменении епархий митрополии, об образовании в митрополии новых епархий и их именования;</w:t>
      </w:r>
    </w:p>
    <w:p w:rsidR="00C04E93" w:rsidRPr="007848E9" w:rsidRDefault="00C04E93" w:rsidP="00FF3F90">
      <w:pPr>
        <w:pStyle w:val="a7"/>
        <w:numPr>
          <w:ilvl w:val="0"/>
          <w:numId w:val="4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вправе предлагать Священному Синоду кандидатов для замещения вакантных кафедр епархий митрополии.</w:t>
      </w:r>
    </w:p>
    <w:p w:rsidR="00FF3F90" w:rsidRPr="007848E9" w:rsidRDefault="00C04E93" w:rsidP="00FF3F90">
      <w:pPr>
        <w:pStyle w:val="a7"/>
        <w:numPr>
          <w:ilvl w:val="0"/>
          <w:numId w:val="2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Кворум Архиерейского совета составляют 2/3 архиереев митрополии. Постановления архиерейского совета принимаются большинством голосов присутствующих епархиальных архиереев. При равенстве голосов голос председательствующего является решающим.</w:t>
      </w:r>
    </w:p>
    <w:p w:rsidR="00C04E93" w:rsidRPr="007848E9" w:rsidRDefault="00C04E93" w:rsidP="00FF3F90">
      <w:pPr>
        <w:pStyle w:val="a7"/>
        <w:numPr>
          <w:ilvl w:val="0"/>
          <w:numId w:val="2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Протокол заседания архиерейского совета составляется секретарем и не позднее одной недели после заседания рассылается на согласование всем членам архиерейского совета, которые могут представить свои замечания и предложения в течение недели после рассылки. Окончательный текст подписывается главой митрополии и всеми членами архиерейского совета в течение двух недель. В случае сохраняющегося несогласия с решением архиерейского совета или с содержанием протокола каждый епархиальный архиерей вправе, подписав протокол, направить в течение недели членам архиерейского совета уведомление в письменном виде о своем несогласии, после чего вопрос повторно рассматривается архиерейским советом. В случае сохраняющегося несогласия после этого повторного рассмотрения, епархиальный архиерей вправе обратиться к Патриарху в течение месяца, либо принять решение архиерейского совета к исполнению.</w:t>
      </w:r>
    </w:p>
    <w:p w:rsidR="00C04E93" w:rsidRPr="007848E9" w:rsidRDefault="00C04E93" w:rsidP="00FF3F90">
      <w:pPr>
        <w:pStyle w:val="a7"/>
        <w:numPr>
          <w:ilvl w:val="0"/>
          <w:numId w:val="2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Протокол заседания архиерейского совета направляется Патриарху в течение двух недель после подписания.</w:t>
      </w:r>
    </w:p>
    <w:p w:rsidR="00C04E93" w:rsidRPr="007848E9" w:rsidRDefault="00C04E93" w:rsidP="00FF3F90">
      <w:pPr>
        <w:pStyle w:val="a7"/>
        <w:numPr>
          <w:ilvl w:val="0"/>
          <w:numId w:val="2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Глава митрополии (митрополит) является епархиальным архиереем одной из епархий митрополии и назначается Священным Синодом, о чем выдается Патриарший Указ.</w:t>
      </w:r>
    </w:p>
    <w:p w:rsidR="00C04E93" w:rsidRPr="007848E9" w:rsidRDefault="00C04E93" w:rsidP="00FF3F90">
      <w:pPr>
        <w:pStyle w:val="a7"/>
        <w:numPr>
          <w:ilvl w:val="0"/>
          <w:numId w:val="2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lastRenderedPageBreak/>
        <w:t>Имя митрополита возносится во всех храмах митрополии после имени Патриарха:</w:t>
      </w:r>
    </w:p>
    <w:p w:rsidR="00C04E93" w:rsidRPr="007848E9" w:rsidRDefault="00C04E93" w:rsidP="00C04E93">
      <w:pPr>
        <w:pStyle w:val="a7"/>
        <w:numPr>
          <w:ilvl w:val="0"/>
          <w:numId w:val="5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в пределах своей епархии с формулировкой «Господина нашего Высокопреосвященнейшего имярек митрополита титул» (в краткой форме: «Господина нашего Высокопреосвященнейшего митрополита имярек»);</w:t>
      </w:r>
    </w:p>
    <w:p w:rsidR="00C04E93" w:rsidRPr="007848E9" w:rsidRDefault="00C04E93" w:rsidP="00C04E93">
      <w:pPr>
        <w:pStyle w:val="a7"/>
        <w:numPr>
          <w:ilvl w:val="0"/>
          <w:numId w:val="5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 xml:space="preserve">в пределах других епархий с формулировкой «Господина Высокопреосвященнейшего имярек митрополита титул» (в краткой форме: «Господина Высокопреосвященнейшего митрополита имярек»). </w:t>
      </w:r>
    </w:p>
    <w:p w:rsidR="00C04E93" w:rsidRPr="007848E9" w:rsidRDefault="001748B8" w:rsidP="00FF3F90">
      <w:pPr>
        <w:pStyle w:val="a7"/>
        <w:numPr>
          <w:ilvl w:val="0"/>
          <w:numId w:val="2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Производство дел митрополии осуществляется епархиальным управлением епархии, возглавляемой митрополитом.</w:t>
      </w:r>
    </w:p>
    <w:p w:rsidR="001748B8" w:rsidRPr="007848E9" w:rsidRDefault="001748B8" w:rsidP="00FF3F90">
      <w:pPr>
        <w:pStyle w:val="a7"/>
        <w:numPr>
          <w:ilvl w:val="0"/>
          <w:numId w:val="2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Митрополит:</w:t>
      </w:r>
    </w:p>
    <w:p w:rsidR="001748B8" w:rsidRPr="007848E9" w:rsidRDefault="001748B8" w:rsidP="001748B8">
      <w:pPr>
        <w:pStyle w:val="a7"/>
        <w:numPr>
          <w:ilvl w:val="0"/>
          <w:numId w:val="6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первенствует за богослужениями, соборно совершаемыми архиереями митрополии;</w:t>
      </w:r>
    </w:p>
    <w:p w:rsidR="001748B8" w:rsidRPr="007848E9" w:rsidRDefault="001748B8" w:rsidP="001748B8">
      <w:pPr>
        <w:pStyle w:val="a7"/>
        <w:numPr>
          <w:ilvl w:val="0"/>
          <w:numId w:val="6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созывает архиерейский совет, председательствует на нем, представляет его постановления Патриарху и рассылает их епархиальным архиереям митрополии;</w:t>
      </w:r>
    </w:p>
    <w:p w:rsidR="001748B8" w:rsidRPr="007848E9" w:rsidRDefault="001748B8" w:rsidP="001748B8">
      <w:pPr>
        <w:pStyle w:val="a7"/>
        <w:numPr>
          <w:ilvl w:val="0"/>
          <w:numId w:val="6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координирует деятельность епархий митрополии по всем направлениям церковной жизни, перечисленным в пункте 2 настоящего Положения;</w:t>
      </w:r>
    </w:p>
    <w:p w:rsidR="001748B8" w:rsidRPr="007848E9" w:rsidRDefault="001748B8" w:rsidP="001748B8">
      <w:pPr>
        <w:pStyle w:val="a7"/>
        <w:numPr>
          <w:ilvl w:val="0"/>
          <w:numId w:val="6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в пределах Митрополии имеет наблюдение за осуществлением решений Поместных и Архиерейских Соборов, а также Священного Синода, и в случаях недолжного исполнения таковых решений имеет право сделать братское внушение или сообщить о ситуации Патриарху;</w:t>
      </w:r>
    </w:p>
    <w:p w:rsidR="001748B8" w:rsidRPr="007848E9" w:rsidRDefault="001748B8" w:rsidP="001748B8">
      <w:pPr>
        <w:pStyle w:val="a7"/>
        <w:numPr>
          <w:ilvl w:val="0"/>
          <w:numId w:val="6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имеет наблюдение за исполнением епархиальными архиереями митрополии решений архиерейского совета и, в случаях недолжного исполнения таковых решений, делает братское внушение при игнорировании которого может вынести вопрос на рассмотрение архиерейского совета, а затем сообщить о ситуации Патриарху;</w:t>
      </w:r>
    </w:p>
    <w:p w:rsidR="001748B8" w:rsidRPr="007848E9" w:rsidRDefault="001748B8" w:rsidP="001748B8">
      <w:pPr>
        <w:pStyle w:val="a7"/>
        <w:numPr>
          <w:ilvl w:val="0"/>
          <w:numId w:val="6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наблюдает за регулярным проведением совместных совещаний представителей епархиальных отделов и иных учреждений епархий митрополии;</w:t>
      </w:r>
    </w:p>
    <w:p w:rsidR="001748B8" w:rsidRPr="007848E9" w:rsidRDefault="001748B8" w:rsidP="001748B8">
      <w:pPr>
        <w:pStyle w:val="a7"/>
        <w:numPr>
          <w:ilvl w:val="0"/>
          <w:numId w:val="6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на основании решений архиерейского совета издает распорядительные документы о назначении должностных лиц, имеющих полномочия в пределах нескольких или всех епархий митрополии; при необходимости распорядительные документы также издаются епархиальными архиереями в пределах своих епархий;</w:t>
      </w:r>
    </w:p>
    <w:p w:rsidR="001748B8" w:rsidRPr="007848E9" w:rsidRDefault="001748B8" w:rsidP="001748B8">
      <w:pPr>
        <w:pStyle w:val="a7"/>
        <w:numPr>
          <w:ilvl w:val="0"/>
          <w:numId w:val="6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для ознакомления с церковной жизнью в митрополии не реже одного раза в год посещает епархии по согласованию с их епархиальными архиереями или по поручению Патриарха; может также посещать епархии по приглашению светских властей или представителей светского общества при согласовании таковых посещений с епархиальными архиереями;</w:t>
      </w:r>
    </w:p>
    <w:p w:rsidR="001748B8" w:rsidRPr="007848E9" w:rsidRDefault="001748B8" w:rsidP="001748B8">
      <w:pPr>
        <w:pStyle w:val="a7"/>
        <w:numPr>
          <w:ilvl w:val="0"/>
          <w:numId w:val="6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lastRenderedPageBreak/>
        <w:t>преподает братские советы архиереям митрополии относительно управления епархиям; при игнорировании таковых советов вправе направить соответствующее представление Патриарху;</w:t>
      </w:r>
    </w:p>
    <w:p w:rsidR="001748B8" w:rsidRPr="007848E9" w:rsidRDefault="001748B8" w:rsidP="001748B8">
      <w:pPr>
        <w:pStyle w:val="a7"/>
        <w:numPr>
          <w:ilvl w:val="0"/>
          <w:numId w:val="6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по указанию Патриарха или по собственной инициативе представляет Патриарху свое мнение относительно положения дел в епархиях митрополии;</w:t>
      </w:r>
    </w:p>
    <w:p w:rsidR="001748B8" w:rsidRPr="007848E9" w:rsidRDefault="001748B8" w:rsidP="001748B8">
      <w:pPr>
        <w:pStyle w:val="a7"/>
        <w:numPr>
          <w:ilvl w:val="0"/>
          <w:numId w:val="6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по запросу Высшего общецерковного суда проводит расследование дел, находящихся на рассмотрении в Общецерковном суде и касающихся деятельности канонических подразделений или должностных лиц Русской Православной Церкви на территории митрополии, и представляет свой отзыв на эти дела;</w:t>
      </w:r>
    </w:p>
    <w:p w:rsidR="001748B8" w:rsidRPr="007848E9" w:rsidRDefault="001748B8" w:rsidP="001748B8">
      <w:pPr>
        <w:pStyle w:val="a7"/>
        <w:numPr>
          <w:ilvl w:val="0"/>
          <w:numId w:val="6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принимает жалобы на решения или действия архиереев митрополии и рассматривает таковые жалобы без формального церковного судопроизводства самостоятельно или совместно с архиерейским советом, а в случае невозможности примирить стороны или иным образом решить вопрос к удовлетворению сторон — направляет дело на рассмотрение Патриарха с приложением своего мнения или мнения архиерейского совета;</w:t>
      </w:r>
    </w:p>
    <w:p w:rsidR="00301D90" w:rsidRPr="007848E9" w:rsidRDefault="001748B8" w:rsidP="00301D90">
      <w:pPr>
        <w:pStyle w:val="a7"/>
        <w:numPr>
          <w:ilvl w:val="0"/>
          <w:numId w:val="6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осуществляет расследование по делам, касающимся епархий митрополии, в тех случаях, когда органы высшего церковного управления направляют ему соответствующий запрос</w:t>
      </w:r>
      <w:r w:rsidR="00301D90" w:rsidRPr="007848E9">
        <w:rPr>
          <w:rFonts w:eastAsia="Times New Roman"/>
          <w:sz w:val="26"/>
          <w:szCs w:val="26"/>
          <w:lang w:eastAsia="ru-RU"/>
        </w:rPr>
        <w:t>;</w:t>
      </w:r>
    </w:p>
    <w:p w:rsidR="001748B8" w:rsidRPr="007848E9" w:rsidRDefault="00301D90" w:rsidP="00301D90">
      <w:pPr>
        <w:pStyle w:val="a7"/>
        <w:numPr>
          <w:ilvl w:val="0"/>
          <w:numId w:val="6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имеет право восседания на горнем месте во всех храмах митрополии;</w:t>
      </w:r>
    </w:p>
    <w:p w:rsidR="00301D90" w:rsidRPr="007848E9" w:rsidRDefault="00782F38" w:rsidP="00301D90">
      <w:pPr>
        <w:pStyle w:val="a7"/>
        <w:numPr>
          <w:ilvl w:val="0"/>
          <w:numId w:val="6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может обращаться с посланиями к клиру и мирянам всей митрополии.</w:t>
      </w:r>
    </w:p>
    <w:p w:rsidR="001748B8" w:rsidRPr="007848E9" w:rsidRDefault="00301D90" w:rsidP="00FF3F90">
      <w:pPr>
        <w:pStyle w:val="a7"/>
        <w:numPr>
          <w:ilvl w:val="0"/>
          <w:numId w:val="2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Епархиальный архиерей митрополии:</w:t>
      </w:r>
    </w:p>
    <w:p w:rsidR="00301D90" w:rsidRPr="007848E9" w:rsidRDefault="00301D90" w:rsidP="00301D90">
      <w:pPr>
        <w:pStyle w:val="a7"/>
        <w:numPr>
          <w:ilvl w:val="0"/>
          <w:numId w:val="7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 xml:space="preserve">в пределах вверенной ему епархии обладает всей полнотой прав и обязанностей, предусмотренных </w:t>
      </w:r>
      <w:r w:rsidR="007848E9" w:rsidRPr="007848E9">
        <w:rPr>
          <w:rFonts w:eastAsia="Times New Roman"/>
          <w:sz w:val="26"/>
          <w:szCs w:val="26"/>
          <w:lang w:eastAsia="ru-RU"/>
        </w:rPr>
        <w:t>Уставом Русской Православной Церкви, в частности — статьями 6-26 главы XVI</w:t>
      </w:r>
      <w:r w:rsidRPr="007848E9">
        <w:rPr>
          <w:rFonts w:eastAsia="Times New Roman"/>
          <w:sz w:val="26"/>
          <w:szCs w:val="26"/>
          <w:lang w:eastAsia="ru-RU"/>
        </w:rPr>
        <w:t>; к исключительной компетенции епархиального архиерея, либо к его компетенции совместно с органами епархиального управления, относится принятие решений по вопросам, перечисленным в упомянутых статьях;</w:t>
      </w:r>
    </w:p>
    <w:p w:rsidR="00301D90" w:rsidRPr="007848E9" w:rsidRDefault="00301D90" w:rsidP="00301D90">
      <w:pPr>
        <w:pStyle w:val="a7"/>
        <w:numPr>
          <w:ilvl w:val="0"/>
          <w:numId w:val="7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взаимодействуя с главой митрополии:</w:t>
      </w:r>
    </w:p>
    <w:p w:rsidR="00301D90" w:rsidRPr="007848E9" w:rsidRDefault="00301D90" w:rsidP="00301D90">
      <w:pPr>
        <w:pStyle w:val="a7"/>
        <w:numPr>
          <w:ilvl w:val="0"/>
          <w:numId w:val="8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обращается к нему за рекомендациями и принимает от него советы относительно управления епархией;</w:t>
      </w:r>
    </w:p>
    <w:p w:rsidR="00301D90" w:rsidRPr="007848E9" w:rsidRDefault="00301D90" w:rsidP="00301D90">
      <w:pPr>
        <w:pStyle w:val="a7"/>
        <w:numPr>
          <w:ilvl w:val="0"/>
          <w:numId w:val="8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предоставляет ему копии годовых, в том числе финансовых, отчетов, направляемых на имя Патриарха, а также копии резолюций Патриарха, наложенные на таковые отчеты;</w:t>
      </w:r>
    </w:p>
    <w:p w:rsidR="00301D90" w:rsidRPr="007848E9" w:rsidRDefault="00301D90" w:rsidP="00301D90">
      <w:pPr>
        <w:pStyle w:val="a7"/>
        <w:numPr>
          <w:ilvl w:val="0"/>
          <w:numId w:val="8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заблаговременно сообщает ему о датах своих выездов за пределы епархии в уведомительном порядке;</w:t>
      </w:r>
    </w:p>
    <w:p w:rsidR="00301D90" w:rsidRPr="007848E9" w:rsidRDefault="00301D90" w:rsidP="00301D90">
      <w:pPr>
        <w:pStyle w:val="a7"/>
        <w:numPr>
          <w:ilvl w:val="0"/>
          <w:numId w:val="8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уведомляет его о приглашении архиереев епархий, находящихся за пределами митрополии;</w:t>
      </w:r>
    </w:p>
    <w:p w:rsidR="00301D90" w:rsidRPr="007848E9" w:rsidRDefault="00301D90" w:rsidP="00301D90">
      <w:pPr>
        <w:pStyle w:val="a7"/>
        <w:numPr>
          <w:ilvl w:val="0"/>
          <w:numId w:val="7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взаимодействуя с епархиальными архиереями митрополии:</w:t>
      </w:r>
    </w:p>
    <w:p w:rsidR="00301D90" w:rsidRPr="007848E9" w:rsidRDefault="00301D90" w:rsidP="00301D90">
      <w:pPr>
        <w:pStyle w:val="a7"/>
        <w:numPr>
          <w:ilvl w:val="0"/>
          <w:numId w:val="8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lastRenderedPageBreak/>
        <w:t>информирует их о наложении прещений на клириков и о кончине священнослужителей епархии;</w:t>
      </w:r>
    </w:p>
    <w:p w:rsidR="00301D90" w:rsidRPr="007848E9" w:rsidRDefault="00301D90" w:rsidP="00301D90">
      <w:pPr>
        <w:pStyle w:val="a7"/>
        <w:numPr>
          <w:ilvl w:val="0"/>
          <w:numId w:val="8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согласовывает с ними представление к награждению церковными наградами светских лиц, деятельность которых осуществляется на территории других епархий митрополии;</w:t>
      </w:r>
    </w:p>
    <w:p w:rsidR="00301D90" w:rsidRPr="007848E9" w:rsidRDefault="00301D90" w:rsidP="00301D90">
      <w:pPr>
        <w:pStyle w:val="a7"/>
        <w:numPr>
          <w:ilvl w:val="0"/>
          <w:numId w:val="8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уведомляет их об отказах в хиротонии лицам, взыскующим священного сана;</w:t>
      </w:r>
    </w:p>
    <w:p w:rsidR="00301D90" w:rsidRPr="007848E9" w:rsidRDefault="00301D90" w:rsidP="00301D90">
      <w:pPr>
        <w:pStyle w:val="a7"/>
        <w:numPr>
          <w:ilvl w:val="0"/>
          <w:numId w:val="8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согласовывает с ними в рабочем порядке или на архиерейском совете возможность хиротонии лиц, коим ранее было отказано в хиротонии в других епархиях митрополии.</w:t>
      </w:r>
    </w:p>
    <w:p w:rsidR="00301D90" w:rsidRPr="007848E9" w:rsidRDefault="00301D90" w:rsidP="00FF3F90">
      <w:pPr>
        <w:pStyle w:val="a7"/>
        <w:numPr>
          <w:ilvl w:val="0"/>
          <w:numId w:val="2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В сфере взаимодействия с органами светской власти и обществом:</w:t>
      </w:r>
    </w:p>
    <w:p w:rsidR="00301D90" w:rsidRPr="007848E9" w:rsidRDefault="00301D90" w:rsidP="00301D90">
      <w:pPr>
        <w:pStyle w:val="a7"/>
        <w:numPr>
          <w:ilvl w:val="0"/>
          <w:numId w:val="9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митрополит может представлять интересы всех епархий митрополии во взаимодействии с органами светской власти, а также представителями светского общества, полномочия или деятельность которых распространяются на всю территорию митрополии, но, при этом, имеет попечение о равноправном взаимодействии всех епархиальных архиереев митрополии с таковыми органами и лицами и предварительно обсуждает с епархиальными архиереями свои обращения к упомянутым органам власти и лицам, когда таковые обращения затрагивают интересы нескольких или всех епархий митрополии;</w:t>
      </w:r>
    </w:p>
    <w:p w:rsidR="00301D90" w:rsidRPr="007848E9" w:rsidRDefault="00301D90" w:rsidP="00301D90">
      <w:pPr>
        <w:pStyle w:val="a7"/>
        <w:numPr>
          <w:ilvl w:val="0"/>
          <w:numId w:val="9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епархиальные архиереи, будучи вправе взаимодействовать со всеми должностными лицами региональных органов светской власти по вопросам, касающимся вверенных им епархий, согласовывает свою позицию с митрополитом в тех случаях, когда решение таковых вопросов может затронуть интересы других епархий;</w:t>
      </w:r>
    </w:p>
    <w:p w:rsidR="00301D90" w:rsidRPr="007848E9" w:rsidRDefault="00301D90" w:rsidP="00301D90">
      <w:pPr>
        <w:pStyle w:val="a7"/>
        <w:numPr>
          <w:ilvl w:val="0"/>
          <w:numId w:val="9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уведомляют митрополита о таковом взаимодействии (за исключением взаимодействия с лицами, полномочия которых осуществляются в пределах данной епархии) и согласовывают с митрополитом свои просьбы или предложения к упомянутым лицам, затрагивающие интересы других епархий митрополии;</w:t>
      </w:r>
    </w:p>
    <w:p w:rsidR="00301D90" w:rsidRPr="007848E9" w:rsidRDefault="00301D90" w:rsidP="00301D90">
      <w:pPr>
        <w:pStyle w:val="a7"/>
        <w:numPr>
          <w:ilvl w:val="0"/>
          <w:numId w:val="9"/>
        </w:numPr>
        <w:spacing w:line="276" w:lineRule="auto"/>
        <w:rPr>
          <w:rFonts w:eastAsia="Times New Roman"/>
          <w:sz w:val="26"/>
          <w:szCs w:val="26"/>
          <w:lang w:eastAsia="ru-RU"/>
        </w:rPr>
      </w:pPr>
      <w:r w:rsidRPr="007848E9">
        <w:rPr>
          <w:rFonts w:eastAsia="Times New Roman"/>
          <w:sz w:val="26"/>
          <w:szCs w:val="26"/>
          <w:lang w:eastAsia="ru-RU"/>
        </w:rPr>
        <w:t>архиерейский совет согласовывает проекты договоров (соглашений) о сотрудничестве с органами светской власти, полномочия которых распространяются на всю территорию митрополии; таковые договоры (соглашения) подписываются всеми епархиальными архиереями митрополии.</w:t>
      </w:r>
    </w:p>
    <w:sectPr w:rsidR="00301D90" w:rsidRPr="007848E9" w:rsidSect="00363861">
      <w:headerReference w:type="default" r:id="rId7"/>
      <w:footerReference w:type="default" r:id="rId8"/>
      <w:pgSz w:w="11906" w:h="16838"/>
      <w:pgMar w:top="1276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BC2" w:rsidRDefault="00072BC2" w:rsidP="00FF3F90">
      <w:r>
        <w:separator/>
      </w:r>
    </w:p>
  </w:endnote>
  <w:endnote w:type="continuationSeparator" w:id="0">
    <w:p w:rsidR="00072BC2" w:rsidRDefault="00072BC2" w:rsidP="00FF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159043"/>
      <w:docPartObj>
        <w:docPartGallery w:val="Page Numbers (Bottom of Page)"/>
        <w:docPartUnique/>
      </w:docPartObj>
    </w:sdtPr>
    <w:sdtEndPr/>
    <w:sdtContent>
      <w:p w:rsidR="00A94D82" w:rsidRDefault="00AC2A8C" w:rsidP="00A94D82">
        <w:pPr>
          <w:pStyle w:val="a5"/>
          <w:jc w:val="right"/>
        </w:pPr>
        <w:r>
          <w:fldChar w:fldCharType="begin"/>
        </w:r>
        <w:r w:rsidR="00A94D82">
          <w:instrText>PAGE   \* MERGEFORMAT</w:instrText>
        </w:r>
        <w:r>
          <w:fldChar w:fldCharType="separate"/>
        </w:r>
        <w:r w:rsidR="00CC77F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BC2" w:rsidRDefault="00072BC2" w:rsidP="00FF3F90">
      <w:r>
        <w:separator/>
      </w:r>
    </w:p>
  </w:footnote>
  <w:footnote w:type="continuationSeparator" w:id="0">
    <w:p w:rsidR="00072BC2" w:rsidRDefault="00072BC2" w:rsidP="00FF3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D82" w:rsidRDefault="00FF3F90" w:rsidP="00FF3F90">
    <w:pPr>
      <w:pStyle w:val="a3"/>
      <w:pBdr>
        <w:bottom w:val="single" w:sz="6" w:space="1" w:color="auto"/>
      </w:pBdr>
      <w:jc w:val="right"/>
      <w:rPr>
        <w:i/>
      </w:rPr>
    </w:pPr>
    <w:r>
      <w:rPr>
        <w:i/>
      </w:rPr>
      <w:t>проект новой редакции</w:t>
    </w:r>
    <w:r w:rsidR="00363861">
      <w:rPr>
        <w:i/>
      </w:rPr>
      <w:t xml:space="preserve"> - </w:t>
    </w:r>
    <w:r w:rsidR="00A94D82">
      <w:rPr>
        <w:i/>
      </w:rPr>
      <w:t>дополнения выделены жирным шрифтом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0216"/>
    <w:multiLevelType w:val="hybridMultilevel"/>
    <w:tmpl w:val="74508C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A3423"/>
    <w:multiLevelType w:val="hybridMultilevel"/>
    <w:tmpl w:val="4F18C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E405A"/>
    <w:multiLevelType w:val="hybridMultilevel"/>
    <w:tmpl w:val="7C229846"/>
    <w:lvl w:ilvl="0" w:tplc="F762FD9E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952A8"/>
    <w:multiLevelType w:val="hybridMultilevel"/>
    <w:tmpl w:val="7C229846"/>
    <w:lvl w:ilvl="0" w:tplc="F762FD9E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65641A"/>
    <w:multiLevelType w:val="hybridMultilevel"/>
    <w:tmpl w:val="11A41F8C"/>
    <w:lvl w:ilvl="0" w:tplc="F762FD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A51"/>
    <w:multiLevelType w:val="hybridMultilevel"/>
    <w:tmpl w:val="D4AA0154"/>
    <w:lvl w:ilvl="0" w:tplc="F762FD9E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017A43"/>
    <w:multiLevelType w:val="hybridMultilevel"/>
    <w:tmpl w:val="41CC8C82"/>
    <w:lvl w:ilvl="0" w:tplc="F762FD9E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E20A5E"/>
    <w:multiLevelType w:val="hybridMultilevel"/>
    <w:tmpl w:val="D2E88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B4450"/>
    <w:multiLevelType w:val="hybridMultilevel"/>
    <w:tmpl w:val="C5D064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5B"/>
    <w:rsid w:val="00072BC2"/>
    <w:rsid w:val="000E339B"/>
    <w:rsid w:val="001748B8"/>
    <w:rsid w:val="00301D90"/>
    <w:rsid w:val="00363861"/>
    <w:rsid w:val="00782F38"/>
    <w:rsid w:val="007848E9"/>
    <w:rsid w:val="00A94D82"/>
    <w:rsid w:val="00AC2A8C"/>
    <w:rsid w:val="00C04E93"/>
    <w:rsid w:val="00C41AC8"/>
    <w:rsid w:val="00CC77FE"/>
    <w:rsid w:val="00D05CD2"/>
    <w:rsid w:val="00E8495B"/>
    <w:rsid w:val="00F9562B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B1F445-2EC4-4ECA-A957-408E0DAE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3F90"/>
  </w:style>
  <w:style w:type="paragraph" w:styleId="a5">
    <w:name w:val="footer"/>
    <w:basedOn w:val="a"/>
    <w:link w:val="a6"/>
    <w:uiPriority w:val="99"/>
    <w:unhideWhenUsed/>
    <w:rsid w:val="00FF3F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3F90"/>
  </w:style>
  <w:style w:type="paragraph" w:styleId="a7">
    <w:name w:val="List Paragraph"/>
    <w:basedOn w:val="a"/>
    <w:uiPriority w:val="34"/>
    <w:qFormat/>
    <w:rsid w:val="00FF3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архим. Савва (Тутунов)</dc:creator>
  <cp:keywords/>
  <dc:description/>
  <cp:lastModifiedBy>vera</cp:lastModifiedBy>
  <cp:revision>2</cp:revision>
  <cp:lastPrinted>2018-10-15T13:38:00Z</cp:lastPrinted>
  <dcterms:created xsi:type="dcterms:W3CDTF">2018-10-15T19:12:00Z</dcterms:created>
  <dcterms:modified xsi:type="dcterms:W3CDTF">2018-10-15T19:12:00Z</dcterms:modified>
</cp:coreProperties>
</file>