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2682"/>
        <w:gridCol w:w="3969"/>
      </w:tblGrid>
      <w:tr w:rsidR="008A03C8" w:rsidRPr="00475217" w:rsidTr="00FE6888">
        <w:trPr>
          <w:trHeight w:val="426"/>
        </w:trPr>
        <w:tc>
          <w:tcPr>
            <w:tcW w:w="3238" w:type="dxa"/>
          </w:tcPr>
          <w:p w:rsidR="008A03C8" w:rsidRPr="00A315AE" w:rsidRDefault="008A03C8" w:rsidP="00FE688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  <w:bookmarkStart w:id="0" w:name="_GoBack"/>
            <w:bookmarkEnd w:id="0"/>
          </w:p>
        </w:tc>
        <w:tc>
          <w:tcPr>
            <w:tcW w:w="2682" w:type="dxa"/>
          </w:tcPr>
          <w:p w:rsidR="008A03C8" w:rsidRPr="00A315AE" w:rsidRDefault="008A03C8" w:rsidP="00FE6888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3969" w:type="dxa"/>
          </w:tcPr>
          <w:p w:rsidR="008A03C8" w:rsidRPr="00475217" w:rsidRDefault="008A03C8" w:rsidP="005954D1">
            <w:pPr>
              <w:spacing w:line="240" w:lineRule="auto"/>
              <w:rPr>
                <w:rFonts w:cs="Times New Roman"/>
                <w:b/>
                <w:sz w:val="20"/>
                <w:szCs w:val="26"/>
              </w:rPr>
            </w:pPr>
          </w:p>
        </w:tc>
      </w:tr>
    </w:tbl>
    <w:p w:rsidR="008A03C8" w:rsidRPr="00475217" w:rsidRDefault="008A03C8" w:rsidP="008A03C8">
      <w:pPr>
        <w:spacing w:line="240" w:lineRule="auto"/>
        <w:rPr>
          <w:rFonts w:cs="Times New Roman"/>
          <w:b/>
          <w:sz w:val="26"/>
          <w:szCs w:val="26"/>
        </w:rPr>
      </w:pPr>
    </w:p>
    <w:p w:rsidR="008A03C8" w:rsidRPr="007D355D" w:rsidRDefault="008A03C8" w:rsidP="008A03C8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7D355D">
        <w:rPr>
          <w:rFonts w:cs="Times New Roman"/>
          <w:b/>
          <w:sz w:val="26"/>
          <w:szCs w:val="26"/>
        </w:rPr>
        <w:t>ГОДОВОЙ ПЛАН</w:t>
      </w:r>
    </w:p>
    <w:p w:rsidR="008A03C8" w:rsidRPr="007D355D" w:rsidRDefault="008A03C8" w:rsidP="008A03C8">
      <w:pPr>
        <w:jc w:val="center"/>
        <w:rPr>
          <w:rFonts w:cs="Times New Roman"/>
        </w:rPr>
      </w:pPr>
      <w:r w:rsidRPr="007D355D">
        <w:rPr>
          <w:rFonts w:cs="Times New Roman"/>
          <w:b/>
          <w:sz w:val="26"/>
          <w:szCs w:val="26"/>
        </w:rPr>
        <w:t>проведения православных выставок/ выставок-ярмарок/ярмарок на территории города Москвы и выставочных мероприятий, подготовленных Синодальными учреждениями Русской Православной Церкви в 2024 году</w:t>
      </w:r>
      <w:r w:rsidRPr="007D355D">
        <w:rPr>
          <w:rFonts w:cs="Times New Roman"/>
        </w:rPr>
        <w:t xml:space="preserve"> </w:t>
      </w:r>
    </w:p>
    <w:p w:rsidR="008A03C8" w:rsidRPr="00D06837" w:rsidRDefault="008A03C8" w:rsidP="008A03C8">
      <w:pPr>
        <w:jc w:val="center"/>
      </w:pPr>
      <w:r w:rsidRPr="007D355D">
        <w:rPr>
          <w:rFonts w:cs="Times New Roman"/>
          <w:i/>
          <w:sz w:val="24"/>
        </w:rPr>
        <w:t>(</w:t>
      </w:r>
      <w:r>
        <w:rPr>
          <w:rFonts w:cs="Times New Roman"/>
          <w:i/>
          <w:sz w:val="24"/>
        </w:rPr>
        <w:t>возможны изменения)</w:t>
      </w:r>
    </w:p>
    <w:p w:rsidR="008A03C8" w:rsidRPr="007D355D" w:rsidRDefault="008A03C8" w:rsidP="008A03C8">
      <w:pPr>
        <w:jc w:val="center"/>
        <w:rPr>
          <w:rFonts w:cs="Times New Roman"/>
          <w:b/>
          <w:sz w:val="22"/>
        </w:rPr>
      </w:pPr>
    </w:p>
    <w:p w:rsidR="008A03C8" w:rsidRPr="007D355D" w:rsidRDefault="008A03C8" w:rsidP="008A03C8">
      <w:pPr>
        <w:ind w:hanging="257"/>
        <w:jc w:val="center"/>
        <w:rPr>
          <w:rFonts w:cs="Times New Roman"/>
          <w:sz w:val="6"/>
          <w:szCs w:val="26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24"/>
        <w:gridCol w:w="2991"/>
        <w:gridCol w:w="1857"/>
        <w:gridCol w:w="2835"/>
      </w:tblGrid>
      <w:tr w:rsidR="005806B9" w:rsidRPr="007D355D" w:rsidTr="00C013EC">
        <w:tc>
          <w:tcPr>
            <w:tcW w:w="567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524" w:type="dxa"/>
          </w:tcPr>
          <w:p w:rsidR="008A03C8" w:rsidRPr="007D355D" w:rsidRDefault="00FE688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Н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звание</w:t>
            </w:r>
            <w:proofErr w:type="spellEnd"/>
            <w:r w:rsidR="008A03C8" w:rsidRPr="007D355D">
              <w:rPr>
                <w:rFonts w:cs="Times New Roman"/>
                <w:b/>
                <w:sz w:val="26"/>
                <w:szCs w:val="26"/>
              </w:rPr>
              <w:t xml:space="preserve"> организации</w:t>
            </w:r>
          </w:p>
        </w:tc>
        <w:tc>
          <w:tcPr>
            <w:tcW w:w="2991" w:type="dxa"/>
          </w:tcPr>
          <w:p w:rsidR="008A03C8" w:rsidRPr="007D355D" w:rsidRDefault="00FE688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Н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азвание мероприятия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>Сроки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01422B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A03C8" w:rsidRPr="007D355D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03C8" w:rsidRPr="007D355D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в рамках Международных Рождественских Образовательных Чтений       </w:t>
            </w:r>
          </w:p>
        </w:tc>
        <w:tc>
          <w:tcPr>
            <w:tcW w:w="1857" w:type="dxa"/>
          </w:tcPr>
          <w:p w:rsidR="005806B9" w:rsidRDefault="005806B9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Январь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 Москва, Зал церковных соборов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Кафедрального соборного</w:t>
            </w:r>
          </w:p>
          <w:p w:rsidR="008A03C8" w:rsidRPr="007D355D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sz w:val="26"/>
                <w:szCs w:val="26"/>
              </w:rPr>
              <w:t>Храма Христа Спасителя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spacing w:line="192" w:lineRule="auto"/>
              <w:ind w:hanging="257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ООО «ВК София» </w:t>
            </w:r>
            <w:r w:rsidRPr="007D355D">
              <w:rPr>
                <w:rFonts w:cs="Times New Roman"/>
                <w:i/>
                <w:sz w:val="18"/>
                <w:szCs w:val="20"/>
              </w:rPr>
              <w:t xml:space="preserve">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«Звон колоколов</w:t>
            </w:r>
            <w:r w:rsidRPr="007D355D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5806B9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23 – 28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января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г.Москва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B1356" w:rsidRDefault="002B1356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A03C8" w:rsidRPr="003A02FC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д. 55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524" w:type="dxa"/>
          </w:tcPr>
          <w:p w:rsidR="008A03C8" w:rsidRPr="007D355D" w:rsidRDefault="0001422B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D25468" w:rsidRPr="007D355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="00D25468" w:rsidRPr="007D355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="00D25468" w:rsidRPr="007D35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1" w:type="dxa"/>
          </w:tcPr>
          <w:p w:rsidR="00D25468" w:rsidRPr="003A02FC" w:rsidRDefault="00D25468" w:rsidP="00D25468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и православный фестиваль «Артос» </w:t>
            </w:r>
          </w:p>
          <w:p w:rsidR="008A03C8" w:rsidRPr="003A02FC" w:rsidRDefault="008A03C8" w:rsidP="002B1356">
            <w:pPr>
              <w:ind w:hanging="257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25468" w:rsidRDefault="00D2546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13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7D355D">
              <w:rPr>
                <w:rFonts w:cs="Times New Roman"/>
                <w:sz w:val="26"/>
                <w:szCs w:val="26"/>
              </w:rPr>
              <w:t xml:space="preserve"> 18</w:t>
            </w:r>
          </w:p>
          <w:p w:rsidR="008A03C8" w:rsidRPr="007D355D" w:rsidRDefault="002A6B0A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февраля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25468" w:rsidRPr="007D355D" w:rsidRDefault="00D2546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Москва,</w:t>
            </w:r>
          </w:p>
          <w:p w:rsidR="00D25468" w:rsidRPr="007D355D" w:rsidRDefault="00D2546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D355D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 xml:space="preserve">   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Ивент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>-Холл,</w:t>
            </w:r>
          </w:p>
          <w:p w:rsidR="00D25468" w:rsidRPr="007D355D" w:rsidRDefault="00D2546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7D355D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 xml:space="preserve"> ул.,  </w:t>
            </w:r>
          </w:p>
          <w:p w:rsidR="008A03C8" w:rsidRPr="007D355D" w:rsidRDefault="00D25468" w:rsidP="006A7711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д. 71 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24" w:type="dxa"/>
          </w:tcPr>
          <w:p w:rsidR="008A03C8" w:rsidRPr="007D355D" w:rsidRDefault="008A03C8" w:rsidP="00D25468">
            <w:pPr>
              <w:spacing w:line="192" w:lineRule="auto"/>
              <w:rPr>
                <w:rFonts w:cs="Times New Roman"/>
                <w:i/>
                <w:sz w:val="20"/>
                <w:szCs w:val="20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A03C8" w:rsidRPr="007D355D" w:rsidRDefault="00D2546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1" w:type="dxa"/>
          </w:tcPr>
          <w:p w:rsidR="008A03C8" w:rsidRDefault="002B1356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:rsidR="00D25468" w:rsidRPr="007D355D" w:rsidRDefault="002B1356" w:rsidP="00D2546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D25468"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A03C8" w:rsidRPr="007D355D" w:rsidRDefault="00D2546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355D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  <w:r w:rsidRPr="007D355D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355D"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857" w:type="dxa"/>
          </w:tcPr>
          <w:p w:rsidR="008A03C8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25468" w:rsidRDefault="00D2546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27 – 29 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февраля</w:t>
            </w:r>
          </w:p>
        </w:tc>
        <w:tc>
          <w:tcPr>
            <w:tcW w:w="2835" w:type="dxa"/>
          </w:tcPr>
          <w:p w:rsidR="00D25468" w:rsidRPr="007D355D" w:rsidRDefault="008A03C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  <w:r w:rsidR="00D25468" w:rsidRPr="007D355D">
              <w:rPr>
                <w:rFonts w:cs="Times New Roman"/>
                <w:sz w:val="26"/>
                <w:szCs w:val="26"/>
              </w:rPr>
              <w:t>г.  Подольск</w:t>
            </w:r>
          </w:p>
          <w:p w:rsidR="008A03C8" w:rsidRPr="007D355D" w:rsidRDefault="00D25468" w:rsidP="00D2546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806B9" w:rsidRPr="007D355D" w:rsidTr="00C013EC">
        <w:trPr>
          <w:trHeight w:val="1357"/>
        </w:trPr>
        <w:tc>
          <w:tcPr>
            <w:tcW w:w="567" w:type="dxa"/>
          </w:tcPr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2991" w:type="dxa"/>
          </w:tcPr>
          <w:p w:rsidR="008A03C8" w:rsidRPr="007D355D" w:rsidRDefault="00FE6888" w:rsidP="00FE68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 w:rsidR="008A03C8"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A03C8" w:rsidRPr="007D355D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к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нижная выставка-форум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к Дню православной книги 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2A6B0A" w:rsidRDefault="002A6B0A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 – 03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март</w:t>
            </w:r>
            <w:r w:rsidR="002A6B0A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Республика Беларусь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г.  Минск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«Звон колоколов</w:t>
            </w:r>
            <w:r w:rsidRPr="007D355D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 православная ярмарка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01 – 06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марта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          г.Москва</w:t>
            </w:r>
          </w:p>
          <w:p w:rsidR="008A03C8" w:rsidRPr="007D355D" w:rsidRDefault="00FE6888" w:rsidP="00FE6888">
            <w:pPr>
              <w:ind w:hanging="2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</w:t>
            </w:r>
            <w:r w:rsidR="008A03C8" w:rsidRPr="007D355D">
              <w:rPr>
                <w:rFonts w:cs="Times New Roman"/>
                <w:sz w:val="26"/>
                <w:szCs w:val="26"/>
              </w:rPr>
              <w:t>ТЦ «РМ»,</w:t>
            </w:r>
          </w:p>
          <w:p w:rsidR="00FE6888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</w:t>
            </w:r>
            <w:r w:rsidR="00FE6888">
              <w:rPr>
                <w:rFonts w:cs="Times New Roman"/>
                <w:sz w:val="26"/>
                <w:szCs w:val="26"/>
              </w:rPr>
              <w:t>.</w:t>
            </w:r>
            <w:r w:rsidR="00FE6888" w:rsidRPr="007D355D">
              <w:rPr>
                <w:rFonts w:cs="Times New Roman"/>
                <w:sz w:val="26"/>
                <w:szCs w:val="26"/>
              </w:rPr>
              <w:t>55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8A03C8" w:rsidP="00FE6888">
            <w:pPr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8A03C8" w:rsidRPr="007D355D" w:rsidRDefault="00FE6888" w:rsidP="00FE688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   </w:t>
            </w:r>
            <w:r w:rsidR="008A03C8"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A03C8" w:rsidRPr="007D355D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к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нижная выставка-форум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к Дню православной книги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311BB3" w:rsidRDefault="00311BB3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13 - 15</w:t>
            </w:r>
          </w:p>
          <w:p w:rsidR="008A03C8" w:rsidRPr="007D355D" w:rsidRDefault="00311BB3" w:rsidP="00311BB3">
            <w:pPr>
              <w:ind w:hanging="2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         </w:t>
            </w:r>
            <w:r w:rsidR="008A03C8" w:rsidRPr="007D355D">
              <w:rPr>
                <w:rFonts w:cs="Times New Roman"/>
                <w:sz w:val="26"/>
                <w:szCs w:val="26"/>
              </w:rPr>
              <w:t>март</w:t>
            </w:r>
            <w:r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8A03C8" w:rsidRPr="007D355D" w:rsidRDefault="008A03C8" w:rsidP="00D2546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г.г. Благовещенск, Хабаровск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F80190" w:rsidRPr="007D355D" w:rsidTr="00C013EC">
        <w:tc>
          <w:tcPr>
            <w:tcW w:w="567" w:type="dxa"/>
          </w:tcPr>
          <w:p w:rsidR="00F80190" w:rsidRPr="007D355D" w:rsidRDefault="00F80190" w:rsidP="00FE6888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524" w:type="dxa"/>
          </w:tcPr>
          <w:p w:rsidR="00F80190" w:rsidRPr="007D355D" w:rsidRDefault="00F80190" w:rsidP="00F80190">
            <w:pPr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991" w:type="dxa"/>
          </w:tcPr>
          <w:p w:rsidR="00F80190" w:rsidRPr="007D355D" w:rsidRDefault="00F80190" w:rsidP="00F80190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F80190" w:rsidRPr="007D355D" w:rsidRDefault="00F80190" w:rsidP="00F80190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F80190" w:rsidRDefault="00F80190" w:rsidP="00F801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совместно с православной ярмаркой «Царицын православный</w:t>
            </w:r>
          </w:p>
        </w:tc>
        <w:tc>
          <w:tcPr>
            <w:tcW w:w="1857" w:type="dxa"/>
          </w:tcPr>
          <w:p w:rsidR="00F80190" w:rsidRDefault="00F80190" w:rsidP="00F80190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F80190" w:rsidRDefault="00F80190" w:rsidP="00F80190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23 - 31</w:t>
            </w:r>
          </w:p>
          <w:p w:rsidR="00F80190" w:rsidRPr="007D355D" w:rsidRDefault="00F80190" w:rsidP="00F80190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марта</w:t>
            </w:r>
          </w:p>
        </w:tc>
        <w:tc>
          <w:tcPr>
            <w:tcW w:w="2835" w:type="dxa"/>
          </w:tcPr>
          <w:p w:rsidR="00F80190" w:rsidRDefault="00F80190" w:rsidP="00F80190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F80190" w:rsidRPr="007D355D" w:rsidRDefault="00F80190" w:rsidP="00F80190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F80190" w:rsidRPr="007D355D" w:rsidRDefault="00F80190" w:rsidP="00F8019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F80190">
              <w:rPr>
                <w:rFonts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524" w:type="dxa"/>
          </w:tcPr>
          <w:p w:rsidR="008A03C8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«ВК София»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«Звон колоколов</w:t>
            </w:r>
            <w:r w:rsidRPr="007D355D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 православная ярмарка</w:t>
            </w:r>
          </w:p>
        </w:tc>
        <w:tc>
          <w:tcPr>
            <w:tcW w:w="1857" w:type="dxa"/>
          </w:tcPr>
          <w:p w:rsidR="00D06837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31 </w:t>
            </w:r>
            <w:r w:rsidR="00D06837">
              <w:rPr>
                <w:rFonts w:cs="Times New Roman"/>
                <w:sz w:val="26"/>
                <w:szCs w:val="26"/>
              </w:rPr>
              <w:t>марта –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05 апреля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ТЦ «РМ»,</w:t>
            </w:r>
          </w:p>
          <w:p w:rsidR="00FE6888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д. 55 </w:t>
            </w:r>
          </w:p>
        </w:tc>
      </w:tr>
      <w:tr w:rsidR="00BC2746" w:rsidRPr="007D355D" w:rsidTr="00C013EC">
        <w:tc>
          <w:tcPr>
            <w:tcW w:w="567" w:type="dxa"/>
          </w:tcPr>
          <w:p w:rsidR="00BC2746" w:rsidRDefault="00F8326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524" w:type="dxa"/>
          </w:tcPr>
          <w:p w:rsidR="00BC2746" w:rsidRDefault="00BC2746" w:rsidP="00FE6888">
            <w:pPr>
              <w:ind w:hanging="257"/>
              <w:jc w:val="center"/>
            </w:pPr>
            <w:r>
              <w:t>Храм</w:t>
            </w:r>
            <w:r w:rsidRPr="006F3B92">
              <w:t xml:space="preserve"> святого равноапостольного великого князя Владимира в Тушино</w:t>
            </w:r>
            <w:r>
              <w:t xml:space="preserve"> </w:t>
            </w:r>
            <w:r w:rsidR="00F83268">
              <w:t>г. Москвы</w:t>
            </w:r>
          </w:p>
          <w:p w:rsidR="00BC2746" w:rsidRDefault="00BC2746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t xml:space="preserve"> совместно с</w:t>
            </w:r>
            <w:r w:rsidRPr="006F3B92">
              <w:t xml:space="preserve"> </w:t>
            </w:r>
            <w:r>
              <w:t>Союзом</w:t>
            </w:r>
            <w:r w:rsidRPr="006F3B92">
              <w:t xml:space="preserve"> архитекторов России и Мастерской ООО «</w:t>
            </w:r>
            <w:proofErr w:type="spellStart"/>
            <w:r w:rsidRPr="006F3B92">
              <w:t>Прохрам</w:t>
            </w:r>
            <w:proofErr w:type="spellEnd"/>
            <w:r w:rsidRPr="006F3B92">
              <w:t>»,</w:t>
            </w:r>
          </w:p>
        </w:tc>
        <w:tc>
          <w:tcPr>
            <w:tcW w:w="2991" w:type="dxa"/>
          </w:tcPr>
          <w:p w:rsidR="00BC2746" w:rsidRDefault="00BC2746" w:rsidP="00FE6888">
            <w:pPr>
              <w:ind w:hanging="257"/>
              <w:jc w:val="center"/>
            </w:pPr>
          </w:p>
          <w:p w:rsidR="00C12CE2" w:rsidRDefault="00BC2746" w:rsidP="00FE6888">
            <w:pPr>
              <w:ind w:hanging="257"/>
              <w:jc w:val="center"/>
            </w:pPr>
            <w:r w:rsidRPr="00BC2746">
              <w:t>В</w:t>
            </w:r>
            <w:r w:rsidR="00C12CE2">
              <w:t xml:space="preserve">ыставка </w:t>
            </w:r>
          </w:p>
          <w:p w:rsidR="00C12CE2" w:rsidRDefault="0030459C" w:rsidP="00C12CE2">
            <w:pPr>
              <w:ind w:hanging="257"/>
              <w:jc w:val="center"/>
            </w:pPr>
            <w:r>
              <w:t>с</w:t>
            </w:r>
            <w:r w:rsidR="00C12CE2">
              <w:t>овременного</w:t>
            </w:r>
          </w:p>
          <w:p w:rsidR="00C12CE2" w:rsidRDefault="00C12CE2" w:rsidP="00C12CE2">
            <w:pPr>
              <w:ind w:hanging="257"/>
              <w:jc w:val="center"/>
            </w:pPr>
            <w:r>
              <w:t xml:space="preserve"> </w:t>
            </w:r>
            <w:r w:rsidR="0030459C">
              <w:t xml:space="preserve"> </w:t>
            </w:r>
            <w:r>
              <w:t>церковного искусства</w:t>
            </w:r>
          </w:p>
          <w:p w:rsidR="00BC2746" w:rsidRPr="00C12CE2" w:rsidRDefault="00BC2746" w:rsidP="00C12CE2">
            <w:pPr>
              <w:ind w:hanging="257"/>
              <w:jc w:val="center"/>
            </w:pPr>
            <w:r w:rsidRPr="00BC2746">
              <w:t>и архитектуры</w:t>
            </w:r>
          </w:p>
        </w:tc>
        <w:tc>
          <w:tcPr>
            <w:tcW w:w="1857" w:type="dxa"/>
          </w:tcPr>
          <w:p w:rsidR="00BC2746" w:rsidRDefault="00BC2746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BC2746" w:rsidRDefault="00BC2746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03 апреля – </w:t>
            </w:r>
          </w:p>
          <w:p w:rsidR="00BC2746" w:rsidRPr="007D355D" w:rsidRDefault="00BC2746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 июля</w:t>
            </w:r>
          </w:p>
        </w:tc>
        <w:tc>
          <w:tcPr>
            <w:tcW w:w="2835" w:type="dxa"/>
          </w:tcPr>
          <w:p w:rsidR="00F83268" w:rsidRDefault="00F83268" w:rsidP="00F83268">
            <w:pPr>
              <w:ind w:hanging="257"/>
              <w:jc w:val="center"/>
            </w:pPr>
            <w:r>
              <w:t>Храм</w:t>
            </w:r>
            <w:r w:rsidRPr="006F3B92">
              <w:t xml:space="preserve"> святого равноапостольного великого князя Владимира в Тушино</w:t>
            </w:r>
            <w:r>
              <w:t xml:space="preserve"> г. Москвы</w:t>
            </w:r>
          </w:p>
          <w:p w:rsidR="00F83268" w:rsidRDefault="00F8326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Волоколамское ш., </w:t>
            </w:r>
          </w:p>
          <w:p w:rsidR="00BC2746" w:rsidRPr="007D355D" w:rsidRDefault="00F8326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д. 71А</w:t>
            </w:r>
          </w:p>
        </w:tc>
      </w:tr>
      <w:tr w:rsidR="00311BB3" w:rsidRPr="007D355D" w:rsidTr="00C013EC">
        <w:tc>
          <w:tcPr>
            <w:tcW w:w="567" w:type="dxa"/>
          </w:tcPr>
          <w:p w:rsidR="00311BB3" w:rsidRDefault="00F8326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11</w:t>
            </w:r>
            <w:r w:rsidR="00D25468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311BB3" w:rsidRDefault="00C530D5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2991" w:type="dxa"/>
          </w:tcPr>
          <w:p w:rsidR="00C530D5" w:rsidRPr="007D355D" w:rsidRDefault="00C530D5" w:rsidP="00C530D5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11BB3" w:rsidRPr="007D355D" w:rsidRDefault="00C530D5" w:rsidP="00C530D5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к</w:t>
            </w:r>
            <w:r w:rsidRPr="007D355D">
              <w:rPr>
                <w:rFonts w:cs="Times New Roman"/>
                <w:sz w:val="26"/>
                <w:szCs w:val="26"/>
              </w:rPr>
              <w:t>нижная выставка-форум</w:t>
            </w:r>
          </w:p>
        </w:tc>
        <w:tc>
          <w:tcPr>
            <w:tcW w:w="1857" w:type="dxa"/>
          </w:tcPr>
          <w:p w:rsidR="00311BB3" w:rsidRDefault="00C530D5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06 – 14</w:t>
            </w:r>
          </w:p>
          <w:p w:rsidR="00C530D5" w:rsidRPr="007D355D" w:rsidRDefault="00C530D5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апреля</w:t>
            </w:r>
          </w:p>
        </w:tc>
        <w:tc>
          <w:tcPr>
            <w:tcW w:w="2835" w:type="dxa"/>
          </w:tcPr>
          <w:p w:rsidR="00C530D5" w:rsidRPr="007D355D" w:rsidRDefault="00C530D5" w:rsidP="00C530D5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Владикавказ</w:t>
            </w:r>
          </w:p>
          <w:p w:rsidR="00311BB3" w:rsidRPr="007D355D" w:rsidRDefault="00C530D5" w:rsidP="00C530D5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E6DBA">
              <w:rPr>
                <w:rFonts w:cs="Times New Roman"/>
                <w:b/>
                <w:sz w:val="26"/>
                <w:szCs w:val="26"/>
              </w:rPr>
              <w:t>12</w:t>
            </w:r>
            <w:r w:rsidR="00D25468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«Покровский выставочный центр» (ИП «Егоров М.В.»)</w:t>
            </w: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«Вербная неделя»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06837" w:rsidRDefault="008A03C8" w:rsidP="00D06837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20 – 25</w:t>
            </w:r>
          </w:p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апреля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          г.</w:t>
            </w:r>
            <w:r w:rsidR="00FE6888">
              <w:rPr>
                <w:rFonts w:cs="Times New Roman"/>
                <w:sz w:val="26"/>
                <w:szCs w:val="26"/>
              </w:rPr>
              <w:t xml:space="preserve"> </w:t>
            </w:r>
            <w:r w:rsidRPr="007D355D">
              <w:rPr>
                <w:rFonts w:cs="Times New Roman"/>
                <w:sz w:val="26"/>
                <w:szCs w:val="26"/>
              </w:rPr>
              <w:t>Москва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FE6888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д. 55 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E6DBA">
              <w:rPr>
                <w:rFonts w:cs="Times New Roman"/>
                <w:b/>
                <w:sz w:val="26"/>
                <w:szCs w:val="26"/>
              </w:rPr>
              <w:t>13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8A03C8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01422B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8A03C8" w:rsidRPr="007D355D">
              <w:rPr>
                <w:rFonts w:cs="Times New Roman"/>
                <w:sz w:val="26"/>
                <w:szCs w:val="26"/>
              </w:rPr>
              <w:t>Свято-</w:t>
            </w:r>
            <w:proofErr w:type="spellStart"/>
            <w:r w:rsidR="008A03C8" w:rsidRPr="007D355D">
              <w:rPr>
                <w:rFonts w:cs="Times New Roman"/>
                <w:sz w:val="26"/>
                <w:szCs w:val="26"/>
              </w:rPr>
              <w:t>Елисаветинский</w:t>
            </w:r>
            <w:proofErr w:type="spellEnd"/>
            <w:r w:rsidR="008A03C8" w:rsidRPr="007D355D">
              <w:rPr>
                <w:rFonts w:cs="Times New Roman"/>
                <w:sz w:val="26"/>
                <w:szCs w:val="26"/>
              </w:rPr>
              <w:t xml:space="preserve"> женский монастырь в г.Минске,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Минская епархия, Белорусская Православная Церковь МП</w:t>
            </w:r>
          </w:p>
        </w:tc>
        <w:tc>
          <w:tcPr>
            <w:tcW w:w="2991" w:type="dxa"/>
          </w:tcPr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«Кладезь»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в рамках 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духовно-просветительской программы 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Единая В</w:t>
            </w:r>
            <w:r w:rsidRPr="009116CF">
              <w:rPr>
                <w:rFonts w:cs="Times New Roman"/>
                <w:sz w:val="26"/>
                <w:szCs w:val="26"/>
              </w:rPr>
              <w:t>ера – единая Русь Святая»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   православная выставка-ярмарка изделий мастерских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  Свято-</w:t>
            </w:r>
            <w:proofErr w:type="spellStart"/>
            <w:r w:rsidRPr="009116CF">
              <w:rPr>
                <w:rFonts w:cs="Times New Roman"/>
                <w:sz w:val="26"/>
                <w:szCs w:val="26"/>
              </w:rPr>
              <w:t>Елисаветинского</w:t>
            </w:r>
            <w:proofErr w:type="spellEnd"/>
            <w:r w:rsidRPr="009116CF">
              <w:rPr>
                <w:rFonts w:cs="Times New Roman"/>
                <w:sz w:val="26"/>
                <w:szCs w:val="26"/>
              </w:rPr>
              <w:t xml:space="preserve"> женского монастыря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06837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09</w:t>
            </w:r>
            <w:r w:rsidR="00D06837">
              <w:rPr>
                <w:rFonts w:cs="Times New Roman"/>
                <w:sz w:val="26"/>
                <w:szCs w:val="26"/>
              </w:rPr>
              <w:t xml:space="preserve"> – 26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835" w:type="dxa"/>
          </w:tcPr>
          <w:p w:rsidR="008A03C8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Москва,</w:t>
            </w:r>
          </w:p>
          <w:p w:rsidR="008A03C8" w:rsidRPr="007D355D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Парк им. Ю.М. Лужкова района </w:t>
            </w:r>
            <w:proofErr w:type="spellStart"/>
            <w:r w:rsidR="008A03C8" w:rsidRPr="007D355D">
              <w:rPr>
                <w:rFonts w:cs="Times New Roman"/>
                <w:sz w:val="26"/>
                <w:szCs w:val="26"/>
              </w:rPr>
              <w:t>Нагатино</w:t>
            </w:r>
            <w:proofErr w:type="spellEnd"/>
            <w:r w:rsidR="008A03C8" w:rsidRPr="007D355D">
              <w:rPr>
                <w:rFonts w:cs="Times New Roman"/>
                <w:sz w:val="26"/>
                <w:szCs w:val="26"/>
              </w:rPr>
              <w:t xml:space="preserve">-Садовники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4A87" w:rsidRPr="007D355D" w:rsidTr="00C013EC">
        <w:tc>
          <w:tcPr>
            <w:tcW w:w="567" w:type="dxa"/>
          </w:tcPr>
          <w:p w:rsidR="00D44A87" w:rsidRDefault="00D06837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934189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E6DBA">
              <w:rPr>
                <w:rFonts w:cs="Times New Roman"/>
                <w:b/>
                <w:sz w:val="26"/>
                <w:szCs w:val="26"/>
              </w:rPr>
              <w:t>14</w:t>
            </w:r>
            <w:r w:rsidR="00D44A8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B57FB" w:rsidRDefault="0093418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7B57FB" w:rsidRPr="007D355D">
              <w:rPr>
                <w:rFonts w:cs="Times New Roman"/>
                <w:sz w:val="26"/>
                <w:szCs w:val="26"/>
              </w:rPr>
              <w:t xml:space="preserve">АНО «Центр содействия </w:t>
            </w:r>
            <w:r w:rsidR="007B57FB" w:rsidRPr="007D355D">
              <w:rPr>
                <w:rFonts w:cs="Times New Roman"/>
                <w:sz w:val="26"/>
                <w:szCs w:val="26"/>
              </w:rPr>
              <w:lastRenderedPageBreak/>
              <w:t>церковному искусству</w:t>
            </w:r>
            <w:r w:rsidR="007B57FB">
              <w:rPr>
                <w:rFonts w:cs="Times New Roman"/>
                <w:sz w:val="26"/>
                <w:szCs w:val="26"/>
              </w:rPr>
              <w:t xml:space="preserve"> во имя </w:t>
            </w:r>
          </w:p>
          <w:p w:rsidR="00D44A87" w:rsidRDefault="007B57FB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св. Филарета Московского»</w:t>
            </w:r>
          </w:p>
        </w:tc>
        <w:tc>
          <w:tcPr>
            <w:tcW w:w="2991" w:type="dxa"/>
          </w:tcPr>
          <w:p w:rsidR="00D44A87" w:rsidRPr="009116CF" w:rsidRDefault="003A0BB6" w:rsidP="003A0BB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Пасхальная выставка в рамках фестиваля </w:t>
            </w:r>
            <w:r>
              <w:rPr>
                <w:rFonts w:cs="Times New Roman"/>
                <w:sz w:val="26"/>
                <w:szCs w:val="26"/>
              </w:rPr>
              <w:lastRenderedPageBreak/>
              <w:t>православного искусства  «Видеть и слышать»</w:t>
            </w:r>
          </w:p>
        </w:tc>
        <w:tc>
          <w:tcPr>
            <w:tcW w:w="1857" w:type="dxa"/>
          </w:tcPr>
          <w:p w:rsidR="00D06837" w:rsidRDefault="003A0BB6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13 –</w:t>
            </w:r>
            <w:r w:rsidR="00D06837">
              <w:rPr>
                <w:rFonts w:cs="Times New Roman"/>
                <w:sz w:val="26"/>
                <w:szCs w:val="26"/>
              </w:rPr>
              <w:t xml:space="preserve"> 17</w:t>
            </w:r>
          </w:p>
          <w:p w:rsidR="00D44A87" w:rsidRPr="007D355D" w:rsidRDefault="003A0BB6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835" w:type="dxa"/>
          </w:tcPr>
          <w:p w:rsidR="00D44A87" w:rsidRDefault="003A0BB6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г. Москва, Государственная Дума </w:t>
            </w:r>
            <w:r>
              <w:rPr>
                <w:rFonts w:cs="Times New Roman"/>
                <w:sz w:val="26"/>
                <w:szCs w:val="26"/>
              </w:rPr>
              <w:lastRenderedPageBreak/>
              <w:t>Федерального Собрания РФ</w:t>
            </w:r>
            <w:r w:rsidR="00DB4B75">
              <w:rPr>
                <w:rFonts w:cs="Times New Roman"/>
                <w:sz w:val="26"/>
                <w:szCs w:val="26"/>
              </w:rPr>
              <w:t>,</w:t>
            </w:r>
          </w:p>
          <w:p w:rsidR="003A0BB6" w:rsidRDefault="00FE688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="00DB4B75">
              <w:rPr>
                <w:rFonts w:cs="Times New Roman"/>
                <w:sz w:val="26"/>
                <w:szCs w:val="26"/>
              </w:rPr>
              <w:t>Охотный ряд, д.1</w:t>
            </w:r>
          </w:p>
        </w:tc>
      </w:tr>
      <w:tr w:rsidR="005806B9" w:rsidRPr="007D355D" w:rsidTr="00C013EC">
        <w:tc>
          <w:tcPr>
            <w:tcW w:w="567" w:type="dxa"/>
          </w:tcPr>
          <w:p w:rsidR="0001422B" w:rsidRDefault="00D06837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 xml:space="preserve">  </w:t>
            </w:r>
          </w:p>
          <w:p w:rsidR="008A03C8" w:rsidRDefault="00934189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E6DBA">
              <w:rPr>
                <w:rFonts w:cs="Times New Roman"/>
                <w:b/>
                <w:sz w:val="26"/>
                <w:szCs w:val="26"/>
              </w:rPr>
              <w:t>15</w:t>
            </w:r>
            <w:r w:rsidR="00D06837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24" w:type="dxa"/>
          </w:tcPr>
          <w:p w:rsidR="008A03C8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0D6036" w:rsidRPr="00907939" w:rsidRDefault="0001422B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="000D6036" w:rsidRPr="007D355D">
              <w:rPr>
                <w:rFonts w:cs="Times New Roman"/>
                <w:sz w:val="26"/>
                <w:szCs w:val="26"/>
              </w:rPr>
              <w:t>ООО «ВК София»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907939" w:rsidRDefault="00907939" w:rsidP="00907939">
            <w:pPr>
              <w:rPr>
                <w:rFonts w:cs="Times New Roman"/>
                <w:sz w:val="26"/>
                <w:szCs w:val="26"/>
              </w:rPr>
            </w:pPr>
          </w:p>
          <w:p w:rsidR="000D6036" w:rsidRPr="007D355D" w:rsidRDefault="000D6036" w:rsidP="000D6036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«Звон колоколов</w:t>
            </w:r>
            <w:r w:rsidRPr="007D355D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8A03C8" w:rsidRPr="007D355D" w:rsidRDefault="000D6036" w:rsidP="000D603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0D6036" w:rsidRDefault="000D6036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 – 19</w:t>
            </w:r>
          </w:p>
          <w:p w:rsidR="000D6036" w:rsidRPr="007D355D" w:rsidRDefault="000D6036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мая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D6036" w:rsidRPr="007D355D" w:rsidRDefault="000D6036" w:rsidP="00715A6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</w:t>
            </w:r>
          </w:p>
          <w:p w:rsidR="000D6036" w:rsidRPr="007D355D" w:rsidRDefault="000D6036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ТЦ «РМ»,</w:t>
            </w: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:rsidR="000D6036" w:rsidRDefault="000D6036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1-я Останкинская ул.,</w:t>
            </w:r>
          </w:p>
          <w:p w:rsidR="000D6036" w:rsidRPr="007D355D" w:rsidRDefault="000D6036" w:rsidP="000D6036">
            <w:pPr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д. 55</w:t>
            </w:r>
            <w:r w:rsidR="00907939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806B9" w:rsidRPr="007D355D" w:rsidTr="00C013EC">
        <w:tc>
          <w:tcPr>
            <w:tcW w:w="567" w:type="dxa"/>
          </w:tcPr>
          <w:p w:rsidR="008A03C8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01422B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934189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E6DBA">
              <w:rPr>
                <w:rFonts w:cs="Times New Roman"/>
                <w:b/>
                <w:sz w:val="26"/>
                <w:szCs w:val="26"/>
              </w:rPr>
              <w:t>16</w:t>
            </w:r>
            <w:r w:rsidR="00D0683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0D6036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0D6036" w:rsidRPr="007D355D" w:rsidRDefault="008A03C8" w:rsidP="000D603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  <w:r w:rsidR="000D6036"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D6036" w:rsidRPr="007D355D" w:rsidRDefault="000D6036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355D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0D6036" w:rsidRDefault="000D6036" w:rsidP="000D603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 – 29</w:t>
            </w:r>
          </w:p>
          <w:p w:rsidR="008A03C8" w:rsidRPr="007D355D" w:rsidRDefault="000D6036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0D6036" w:rsidRDefault="000D6036" w:rsidP="000D6036">
            <w:pPr>
              <w:rPr>
                <w:rFonts w:cs="Times New Roman"/>
                <w:sz w:val="26"/>
                <w:szCs w:val="26"/>
              </w:rPr>
            </w:pPr>
          </w:p>
          <w:p w:rsidR="000D6036" w:rsidRPr="007D355D" w:rsidRDefault="000D6036" w:rsidP="000D6036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Нижний </w:t>
            </w:r>
            <w:r w:rsidRPr="007D355D">
              <w:rPr>
                <w:rFonts w:cs="Times New Roman"/>
                <w:sz w:val="26"/>
                <w:szCs w:val="26"/>
              </w:rPr>
              <w:t>Новгород</w:t>
            </w:r>
          </w:p>
          <w:p w:rsidR="008A03C8" w:rsidRPr="007D355D" w:rsidRDefault="000D6036" w:rsidP="000D603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01422B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D25468">
              <w:rPr>
                <w:rFonts w:cs="Times New Roman"/>
                <w:b/>
                <w:sz w:val="26"/>
                <w:szCs w:val="26"/>
              </w:rPr>
              <w:t>1</w:t>
            </w:r>
            <w:r w:rsidR="008E6DBA">
              <w:rPr>
                <w:rFonts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>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и православный фестиваль </w:t>
            </w:r>
            <w:r w:rsidRPr="009116CF">
              <w:rPr>
                <w:rFonts w:cs="Times New Roman"/>
                <w:sz w:val="26"/>
                <w:szCs w:val="26"/>
              </w:rPr>
              <w:t>«Артос»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06837" w:rsidRDefault="00D06837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 мая –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02 июня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г Москва, 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5806B9" w:rsidRPr="007D355D" w:rsidTr="00C013EC">
        <w:tc>
          <w:tcPr>
            <w:tcW w:w="567" w:type="dxa"/>
          </w:tcPr>
          <w:p w:rsidR="00D937D2" w:rsidRDefault="00D937D2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</w:p>
          <w:p w:rsidR="008A03C8" w:rsidRPr="007D355D" w:rsidRDefault="0001422B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E6DBA">
              <w:rPr>
                <w:rFonts w:cs="Times New Roman"/>
                <w:b/>
                <w:sz w:val="26"/>
                <w:szCs w:val="26"/>
              </w:rPr>
              <w:t>18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01422B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8A03C8" w:rsidRPr="007D355D">
              <w:rPr>
                <w:rFonts w:cs="Times New Roman"/>
                <w:sz w:val="26"/>
                <w:szCs w:val="26"/>
              </w:rPr>
              <w:t>Свято-</w:t>
            </w:r>
            <w:proofErr w:type="spellStart"/>
            <w:r w:rsidR="008A03C8" w:rsidRPr="007D355D">
              <w:rPr>
                <w:rFonts w:cs="Times New Roman"/>
                <w:sz w:val="26"/>
                <w:szCs w:val="26"/>
              </w:rPr>
              <w:t>Елисаветинский</w:t>
            </w:r>
            <w:proofErr w:type="spellEnd"/>
            <w:r w:rsidR="008A03C8" w:rsidRPr="007D355D">
              <w:rPr>
                <w:rFonts w:cs="Times New Roman"/>
                <w:sz w:val="26"/>
                <w:szCs w:val="26"/>
              </w:rPr>
              <w:t xml:space="preserve"> женский монастырь в г.Минске,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Минская епархия, Белорусская Православная Церковь МП</w:t>
            </w:r>
          </w:p>
        </w:tc>
        <w:tc>
          <w:tcPr>
            <w:tcW w:w="2991" w:type="dxa"/>
          </w:tcPr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«Кладезь»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в рамках 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духовно-просветительской программы 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Единая В</w:t>
            </w:r>
            <w:r w:rsidRPr="009116CF">
              <w:rPr>
                <w:rFonts w:cs="Times New Roman"/>
                <w:sz w:val="26"/>
                <w:szCs w:val="26"/>
              </w:rPr>
              <w:t>ера – единая Русь Святая»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   православная выставка-ярмарка изделий мастерских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  Свято-</w:t>
            </w:r>
            <w:proofErr w:type="spellStart"/>
            <w:r w:rsidRPr="009116CF">
              <w:rPr>
                <w:rFonts w:cs="Times New Roman"/>
                <w:sz w:val="26"/>
                <w:szCs w:val="26"/>
              </w:rPr>
              <w:t>Елисаветинского</w:t>
            </w:r>
            <w:proofErr w:type="spellEnd"/>
            <w:r w:rsidRPr="009116CF">
              <w:rPr>
                <w:rFonts w:cs="Times New Roman"/>
                <w:sz w:val="26"/>
                <w:szCs w:val="26"/>
              </w:rPr>
              <w:t xml:space="preserve"> женского монастыря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06837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31</w:t>
            </w:r>
            <w:r w:rsidR="00D06837">
              <w:rPr>
                <w:rFonts w:cs="Times New Roman"/>
                <w:sz w:val="26"/>
                <w:szCs w:val="26"/>
              </w:rPr>
              <w:t xml:space="preserve"> мая –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13 июня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г. Москва,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Центр московского долголетия «Бибирево» СВА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(территория перед Центром)</w:t>
            </w:r>
          </w:p>
          <w:p w:rsidR="008A03C8" w:rsidRPr="007D355D" w:rsidRDefault="0090793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у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л. Пришвина, </w:t>
            </w:r>
            <w:r>
              <w:rPr>
                <w:rFonts w:cs="Times New Roman"/>
                <w:sz w:val="26"/>
                <w:szCs w:val="26"/>
              </w:rPr>
              <w:t>д.</w:t>
            </w:r>
            <w:r w:rsidR="008A03C8" w:rsidRPr="007D355D">
              <w:rPr>
                <w:rFonts w:cs="Times New Roman"/>
                <w:sz w:val="26"/>
                <w:szCs w:val="26"/>
              </w:rPr>
              <w:t>12, кор.2</w:t>
            </w:r>
          </w:p>
        </w:tc>
      </w:tr>
      <w:tr w:rsidR="005806B9" w:rsidRPr="007D355D" w:rsidTr="00C013EC">
        <w:tc>
          <w:tcPr>
            <w:tcW w:w="567" w:type="dxa"/>
          </w:tcPr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8A03C8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A03C8" w:rsidRPr="007D355D" w:rsidRDefault="0001422B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531F5C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E6DBA">
              <w:rPr>
                <w:rFonts w:cs="Times New Roman"/>
                <w:b/>
                <w:sz w:val="26"/>
                <w:szCs w:val="26"/>
              </w:rPr>
              <w:t>19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8A03C8" w:rsidRPr="007D355D" w:rsidRDefault="0001422B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="008A03C8"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ГК «Православная Южная Русь»</w:t>
            </w:r>
          </w:p>
        </w:tc>
        <w:tc>
          <w:tcPr>
            <w:tcW w:w="2991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90793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8A03C8"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A03C8" w:rsidRPr="007D355D" w:rsidRDefault="0090793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книжная выставка-форум и православная ярмарка 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8A03C8" w:rsidRPr="009116CF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9116CF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01 - 09 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г.  </w:t>
            </w:r>
            <w:r w:rsidR="00715A6E">
              <w:rPr>
                <w:rFonts w:cs="Times New Roman"/>
                <w:sz w:val="26"/>
                <w:szCs w:val="26"/>
              </w:rPr>
              <w:t xml:space="preserve"> Ессентуки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8E6DBA" w:rsidP="00D06837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20</w:t>
            </w:r>
            <w:r w:rsidR="00D25468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Default="00715A6E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7D355D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857" w:type="dxa"/>
          </w:tcPr>
          <w:p w:rsidR="00715A6E" w:rsidRDefault="00715A6E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 – 16</w:t>
            </w:r>
          </w:p>
          <w:p w:rsidR="00715A6E" w:rsidRPr="009116CF" w:rsidRDefault="00715A6E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>Республика Узбекистан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</w:t>
            </w:r>
            <w:r w:rsidRPr="007D355D">
              <w:rPr>
                <w:rFonts w:cs="Times New Roman"/>
                <w:sz w:val="26"/>
                <w:szCs w:val="26"/>
              </w:rPr>
              <w:t xml:space="preserve"> Душанбе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     </w:t>
            </w:r>
          </w:p>
        </w:tc>
      </w:tr>
      <w:tr w:rsidR="005806B9" w:rsidRPr="007D355D" w:rsidTr="00C013EC">
        <w:tc>
          <w:tcPr>
            <w:tcW w:w="567" w:type="dxa"/>
          </w:tcPr>
          <w:p w:rsidR="00D937D2" w:rsidRDefault="0001422B" w:rsidP="00FE6888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531F5C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D937D2">
              <w:rPr>
                <w:rFonts w:cs="Times New Roman"/>
                <w:b/>
                <w:sz w:val="26"/>
                <w:szCs w:val="26"/>
              </w:rPr>
              <w:t>2</w:t>
            </w:r>
            <w:r w:rsidR="008E6DBA">
              <w:rPr>
                <w:rFonts w:cs="Times New Roman"/>
                <w:b/>
                <w:sz w:val="26"/>
                <w:szCs w:val="26"/>
              </w:rPr>
              <w:t>1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8A03C8" w:rsidRPr="007D355D" w:rsidRDefault="0001422B" w:rsidP="0001422B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24" w:type="dxa"/>
          </w:tcPr>
          <w:p w:rsidR="008A03C8" w:rsidRPr="007D355D" w:rsidRDefault="0001422B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D44A87">
              <w:rPr>
                <w:rFonts w:cs="Times New Roman"/>
                <w:sz w:val="26"/>
                <w:szCs w:val="26"/>
              </w:rPr>
              <w:t>С</w:t>
            </w:r>
            <w:r w:rsidR="008A03C8" w:rsidRPr="007D355D">
              <w:rPr>
                <w:rFonts w:cs="Times New Roman"/>
                <w:sz w:val="26"/>
                <w:szCs w:val="26"/>
              </w:rPr>
              <w:t>вято-</w:t>
            </w:r>
            <w:proofErr w:type="spellStart"/>
            <w:r w:rsidR="008A03C8" w:rsidRPr="007D355D">
              <w:rPr>
                <w:rFonts w:cs="Times New Roman"/>
                <w:sz w:val="26"/>
                <w:szCs w:val="26"/>
              </w:rPr>
              <w:t>Елисаветинский</w:t>
            </w:r>
            <w:proofErr w:type="spellEnd"/>
            <w:r w:rsidR="008A03C8" w:rsidRPr="007D355D">
              <w:rPr>
                <w:rFonts w:cs="Times New Roman"/>
                <w:sz w:val="26"/>
                <w:szCs w:val="26"/>
              </w:rPr>
              <w:t xml:space="preserve"> женский монастырь в г.</w:t>
            </w:r>
            <w:r w:rsidR="00907939">
              <w:rPr>
                <w:rFonts w:cs="Times New Roman"/>
                <w:sz w:val="26"/>
                <w:szCs w:val="26"/>
              </w:rPr>
              <w:t xml:space="preserve"> </w:t>
            </w:r>
            <w:r w:rsidR="008A03C8" w:rsidRPr="007D355D">
              <w:rPr>
                <w:rFonts w:cs="Times New Roman"/>
                <w:sz w:val="26"/>
                <w:szCs w:val="26"/>
              </w:rPr>
              <w:t>Минске,</w:t>
            </w:r>
          </w:p>
          <w:p w:rsidR="008A03C8" w:rsidRPr="007D355D" w:rsidRDefault="0090793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 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Минская епархия, 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sz w:val="26"/>
                <w:szCs w:val="26"/>
              </w:rPr>
              <w:t>Белорусская Православная Церковь МП</w:t>
            </w:r>
          </w:p>
        </w:tc>
        <w:tc>
          <w:tcPr>
            <w:tcW w:w="2991" w:type="dxa"/>
          </w:tcPr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lastRenderedPageBreak/>
              <w:t xml:space="preserve">«Кладезь» 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в рамках 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духовно-просветительской программы </w:t>
            </w:r>
          </w:p>
          <w:p w:rsidR="008A03C8" w:rsidRPr="009116CF" w:rsidRDefault="0090793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  </w:t>
            </w:r>
            <w:r w:rsidR="008A03C8" w:rsidRPr="009116CF">
              <w:rPr>
                <w:rFonts w:cs="Times New Roman"/>
                <w:sz w:val="26"/>
                <w:szCs w:val="26"/>
              </w:rPr>
              <w:t>«</w:t>
            </w:r>
            <w:r w:rsidR="008A03C8">
              <w:rPr>
                <w:rFonts w:cs="Times New Roman"/>
                <w:sz w:val="26"/>
                <w:szCs w:val="26"/>
              </w:rPr>
              <w:t>Единая В</w:t>
            </w:r>
            <w:r w:rsidR="008A03C8" w:rsidRPr="009116CF">
              <w:rPr>
                <w:rFonts w:cs="Times New Roman"/>
                <w:sz w:val="26"/>
                <w:szCs w:val="26"/>
              </w:rPr>
              <w:t>ера – единая Русь Святая»</w:t>
            </w:r>
          </w:p>
          <w:p w:rsidR="008A03C8" w:rsidRPr="009116CF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   православная выставка-ярмарка изделий мастерских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 xml:space="preserve">  Свято-</w:t>
            </w:r>
            <w:proofErr w:type="spellStart"/>
            <w:r w:rsidRPr="009116CF">
              <w:rPr>
                <w:rFonts w:cs="Times New Roman"/>
                <w:sz w:val="26"/>
                <w:szCs w:val="26"/>
              </w:rPr>
              <w:t>Елисаветинского</w:t>
            </w:r>
            <w:proofErr w:type="spellEnd"/>
            <w:r w:rsidRPr="009116CF">
              <w:rPr>
                <w:rFonts w:cs="Times New Roman"/>
                <w:sz w:val="26"/>
                <w:szCs w:val="26"/>
              </w:rPr>
              <w:t xml:space="preserve"> женского монастыря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06837" w:rsidRDefault="00D06837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 – 11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августа</w:t>
            </w:r>
          </w:p>
        </w:tc>
        <w:tc>
          <w:tcPr>
            <w:tcW w:w="2835" w:type="dxa"/>
          </w:tcPr>
          <w:p w:rsidR="002060D4" w:rsidRPr="007D355D" w:rsidRDefault="002060D4" w:rsidP="002060D4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г. Москва, </w:t>
            </w:r>
          </w:p>
          <w:p w:rsidR="002060D4" w:rsidRPr="007D355D" w:rsidRDefault="002060D4" w:rsidP="002060D4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«ВДНХ»,</w:t>
            </w:r>
          </w:p>
          <w:p w:rsidR="008A03C8" w:rsidRPr="007D355D" w:rsidRDefault="002060D4" w:rsidP="002060D4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Павильон № 18 «Республика Беларусь» </w:t>
            </w:r>
            <w:r w:rsidR="00715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806B9" w:rsidRPr="007D355D" w:rsidTr="00C013EC">
        <w:tc>
          <w:tcPr>
            <w:tcW w:w="567" w:type="dxa"/>
          </w:tcPr>
          <w:p w:rsidR="00D937D2" w:rsidRDefault="00D937D2" w:rsidP="00D937D2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</w:p>
          <w:p w:rsidR="008A03C8" w:rsidRPr="007D355D" w:rsidRDefault="00D937D2" w:rsidP="00B47BB3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531F5C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2</w:t>
            </w:r>
            <w:r w:rsidR="008E6DBA">
              <w:rPr>
                <w:rFonts w:cs="Times New Roman"/>
                <w:b/>
                <w:sz w:val="26"/>
                <w:szCs w:val="26"/>
              </w:rPr>
              <w:t>2</w:t>
            </w:r>
            <w:r w:rsidR="008A03C8"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991" w:type="dxa"/>
          </w:tcPr>
          <w:p w:rsidR="008A03C8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A03C8" w:rsidRPr="007D355D" w:rsidRDefault="0090793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="008A03C8" w:rsidRPr="007D355D">
              <w:rPr>
                <w:rFonts w:cs="Times New Roman"/>
                <w:sz w:val="26"/>
                <w:szCs w:val="26"/>
              </w:rPr>
              <w:t>Православная ярмарка и</w:t>
            </w:r>
          </w:p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православный фестиваль </w:t>
            </w:r>
            <w:r w:rsidRPr="009116CF">
              <w:rPr>
                <w:rFonts w:cs="Times New Roman"/>
                <w:sz w:val="26"/>
                <w:szCs w:val="26"/>
              </w:rPr>
              <w:t>«Артос»</w:t>
            </w:r>
          </w:p>
        </w:tc>
        <w:tc>
          <w:tcPr>
            <w:tcW w:w="1857" w:type="dxa"/>
          </w:tcPr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D06837" w:rsidRDefault="00D06837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 – 25</w:t>
            </w:r>
          </w:p>
          <w:p w:rsidR="008A03C8" w:rsidRPr="007D355D" w:rsidRDefault="008A03C8" w:rsidP="005806B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августа</w:t>
            </w:r>
          </w:p>
        </w:tc>
        <w:tc>
          <w:tcPr>
            <w:tcW w:w="2835" w:type="dxa"/>
          </w:tcPr>
          <w:p w:rsidR="008A03C8" w:rsidRPr="007D355D" w:rsidRDefault="008A03C8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 Мос</w:t>
            </w:r>
            <w:r w:rsidR="00907939">
              <w:rPr>
                <w:rFonts w:cs="Times New Roman"/>
                <w:sz w:val="26"/>
                <w:szCs w:val="26"/>
              </w:rPr>
              <w:t>к</w:t>
            </w:r>
            <w:r w:rsidRPr="007D355D">
              <w:rPr>
                <w:rFonts w:cs="Times New Roman"/>
                <w:sz w:val="26"/>
                <w:szCs w:val="26"/>
              </w:rPr>
              <w:t xml:space="preserve">ва, 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8A03C8" w:rsidRPr="007D355D" w:rsidRDefault="00907939" w:rsidP="00FE6888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8A03C8" w:rsidRPr="007D355D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Default="008E6DBA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23</w:t>
            </w:r>
            <w:r w:rsidR="00B47BB3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654939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2991" w:type="dxa"/>
          </w:tcPr>
          <w:p w:rsidR="00654939" w:rsidRPr="007D355D" w:rsidRDefault="00654939" w:rsidP="006549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715A6E" w:rsidRDefault="00654939" w:rsidP="00654939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7D355D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85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29 августа –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 сентября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г.   </w:t>
            </w:r>
            <w:r>
              <w:rPr>
                <w:rFonts w:cs="Times New Roman"/>
                <w:sz w:val="26"/>
                <w:szCs w:val="26"/>
              </w:rPr>
              <w:t xml:space="preserve">   г.  Кострома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  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E6DBA">
              <w:rPr>
                <w:rFonts w:cs="Times New Roman"/>
                <w:b/>
                <w:sz w:val="26"/>
                <w:szCs w:val="26"/>
              </w:rPr>
              <w:t xml:space="preserve">   24</w:t>
            </w:r>
            <w:r>
              <w:rPr>
                <w:rFonts w:cs="Times New Roman"/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 w:rsidRPr="007D355D">
              <w:rPr>
                <w:rFonts w:cs="Times New Roman"/>
                <w:sz w:val="26"/>
                <w:szCs w:val="26"/>
              </w:rPr>
              <w:t>ООО «Покровский выставочный центр» (ИП «Егоров М.В.»)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left="-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«По</w:t>
            </w:r>
            <w:r w:rsidRPr="007D355D">
              <w:rPr>
                <w:rFonts w:cs="Times New Roman"/>
                <w:sz w:val="26"/>
                <w:szCs w:val="26"/>
              </w:rPr>
              <w:t xml:space="preserve"> завету князя </w:t>
            </w:r>
            <w:r>
              <w:rPr>
                <w:rFonts w:cs="Times New Roman"/>
                <w:sz w:val="26"/>
                <w:szCs w:val="26"/>
              </w:rPr>
              <w:t>Даниила»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 – 12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сентября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ТЦ «РМ»,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д. 55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8E6DBA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25</w:t>
            </w:r>
            <w:r w:rsidR="00715A6E"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2991" w:type="dxa"/>
          </w:tcPr>
          <w:p w:rsidR="00715A6E" w:rsidRPr="007D355D" w:rsidRDefault="00715A6E" w:rsidP="00654939">
            <w:pPr>
              <w:rPr>
                <w:rFonts w:cs="Times New Roman"/>
                <w:sz w:val="26"/>
                <w:szCs w:val="26"/>
              </w:rPr>
            </w:pPr>
          </w:p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715A6E" w:rsidRPr="007D355D" w:rsidRDefault="00654939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Бердянск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   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2A6B0A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Pr="007D355D">
              <w:rPr>
                <w:rFonts w:cs="Times New Roman"/>
                <w:b/>
                <w:sz w:val="26"/>
                <w:szCs w:val="26"/>
                <w:lang w:val="en-US"/>
              </w:rPr>
              <w:t>2</w:t>
            </w:r>
            <w:r w:rsidR="008E6DBA">
              <w:rPr>
                <w:rFonts w:cs="Times New Roman"/>
                <w:b/>
                <w:sz w:val="26"/>
                <w:szCs w:val="26"/>
              </w:rPr>
              <w:t>6</w:t>
            </w:r>
            <w:r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24 – 29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сентября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ТЦ «РМ»,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>1-я Останкинская ул.,</w:t>
            </w:r>
          </w:p>
          <w:p w:rsidR="00715A6E" w:rsidRPr="007D355D" w:rsidRDefault="00715A6E" w:rsidP="00715A6E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</w:t>
            </w:r>
            <w:r w:rsidRPr="007D355D">
              <w:rPr>
                <w:rFonts w:cs="Times New Roman"/>
                <w:sz w:val="26"/>
                <w:szCs w:val="26"/>
              </w:rPr>
              <w:t xml:space="preserve"> д. 55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8E6DBA">
              <w:rPr>
                <w:rFonts w:cs="Times New Roman"/>
                <w:b/>
                <w:sz w:val="26"/>
                <w:szCs w:val="26"/>
                <w:lang w:val="en-US"/>
              </w:rPr>
              <w:t>2</w:t>
            </w:r>
            <w:r w:rsidR="008E6DBA">
              <w:rPr>
                <w:rFonts w:cs="Times New Roman"/>
                <w:b/>
                <w:sz w:val="26"/>
                <w:szCs w:val="26"/>
              </w:rPr>
              <w:t>7</w:t>
            </w:r>
            <w:r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355D">
              <w:rPr>
                <w:rFonts w:cs="Times New Roman"/>
                <w:sz w:val="26"/>
                <w:szCs w:val="26"/>
              </w:rPr>
              <w:t xml:space="preserve"> совместно с ГК «Православная Южная Русь»</w:t>
            </w:r>
            <w:r>
              <w:rPr>
                <w:rFonts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355D">
              <w:rPr>
                <w:rFonts w:cs="Times New Roman"/>
                <w:sz w:val="26"/>
                <w:szCs w:val="26"/>
              </w:rPr>
              <w:t xml:space="preserve">книжная выставка-форум и православная ярмарка  </w:t>
            </w:r>
          </w:p>
          <w:p w:rsidR="00715A6E" w:rsidRPr="007D355D" w:rsidRDefault="00715A6E" w:rsidP="00715A6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Ставрополь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     </w:t>
            </w:r>
          </w:p>
        </w:tc>
      </w:tr>
      <w:tr w:rsidR="00BB76F6" w:rsidRPr="007D355D" w:rsidTr="00C013EC">
        <w:tc>
          <w:tcPr>
            <w:tcW w:w="567" w:type="dxa"/>
          </w:tcPr>
          <w:p w:rsidR="00BB76F6" w:rsidRDefault="008E6DBA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28</w:t>
            </w:r>
            <w:r w:rsidR="00B47BB3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BB76F6" w:rsidRDefault="00BB76F6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2991" w:type="dxa"/>
          </w:tcPr>
          <w:p w:rsidR="00BB76F6" w:rsidRPr="009116CF" w:rsidRDefault="00BB76F6" w:rsidP="00BB76F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B76F6" w:rsidRPr="007D355D" w:rsidRDefault="008E6DBA" w:rsidP="00BB76F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="00BB76F6">
              <w:rPr>
                <w:rFonts w:cs="Times New Roman"/>
                <w:sz w:val="26"/>
                <w:szCs w:val="26"/>
              </w:rPr>
              <w:t>нижная выставка-форум</w:t>
            </w:r>
          </w:p>
        </w:tc>
        <w:tc>
          <w:tcPr>
            <w:tcW w:w="1857" w:type="dxa"/>
          </w:tcPr>
          <w:p w:rsidR="00BB76F6" w:rsidRPr="007D355D" w:rsidRDefault="00BB76F6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BB76F6" w:rsidRPr="007D355D" w:rsidRDefault="00BB76F6" w:rsidP="00BB76F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 Магнитогорск</w:t>
            </w:r>
          </w:p>
          <w:p w:rsidR="00BB76F6" w:rsidRPr="007D355D" w:rsidRDefault="00BB76F6" w:rsidP="00BB76F6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   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8E6DBA" w:rsidP="008E6DBA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715A6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715A6E" w:rsidRPr="007D355D">
              <w:rPr>
                <w:rFonts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="00B47BB3"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8E6DBA">
            <w:pPr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991" w:type="dxa"/>
          </w:tcPr>
          <w:p w:rsidR="00715A6E" w:rsidRPr="007D355D" w:rsidRDefault="00715A6E" w:rsidP="008E6DB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и православный фестиваль </w:t>
            </w:r>
            <w:r w:rsidRPr="009116CF">
              <w:rPr>
                <w:rFonts w:cs="Times New Roman"/>
                <w:sz w:val="26"/>
                <w:szCs w:val="26"/>
              </w:rPr>
              <w:t>«Артос»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 – 13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октября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 Мос</w:t>
            </w:r>
            <w:r>
              <w:rPr>
                <w:rFonts w:cs="Times New Roman"/>
                <w:sz w:val="26"/>
                <w:szCs w:val="26"/>
              </w:rPr>
              <w:t>к</w:t>
            </w:r>
            <w:r w:rsidRPr="007D355D">
              <w:rPr>
                <w:rFonts w:cs="Times New Roman"/>
                <w:sz w:val="26"/>
                <w:szCs w:val="26"/>
              </w:rPr>
              <w:t xml:space="preserve">ва, 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8E6DBA">
              <w:rPr>
                <w:rFonts w:cs="Times New Roman"/>
                <w:b/>
                <w:sz w:val="26"/>
                <w:szCs w:val="26"/>
              </w:rPr>
              <w:t>30</w:t>
            </w:r>
            <w:r w:rsidRPr="007D355D">
              <w:rPr>
                <w:rFonts w:cs="Times New Roman"/>
                <w:b/>
                <w:sz w:val="26"/>
                <w:szCs w:val="26"/>
              </w:rPr>
              <w:t>.</w:t>
            </w: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О</w:t>
            </w:r>
            <w:r w:rsidRPr="007D355D">
              <w:rPr>
                <w:rFonts w:cs="Times New Roman"/>
                <w:sz w:val="26"/>
                <w:szCs w:val="26"/>
              </w:rPr>
              <w:t>ОО «ВК София»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lastRenderedPageBreak/>
              <w:t xml:space="preserve">православная ярмарка  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 – 27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lastRenderedPageBreak/>
              <w:t>октября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lastRenderedPageBreak/>
              <w:t>г. Москва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ТЦ «РМ»,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lastRenderedPageBreak/>
              <w:t xml:space="preserve">1-я Останкинская ул.,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д. 55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8E6DBA">
              <w:rPr>
                <w:rFonts w:cs="Times New Roman"/>
                <w:b/>
                <w:sz w:val="26"/>
                <w:szCs w:val="26"/>
              </w:rPr>
              <w:t>31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АНО «Центр содействия церковному искусству</w:t>
            </w:r>
            <w:r>
              <w:rPr>
                <w:rFonts w:cs="Times New Roman"/>
                <w:sz w:val="26"/>
                <w:szCs w:val="26"/>
              </w:rPr>
              <w:t xml:space="preserve"> во имя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св. Филарета Московского», п</w:t>
            </w:r>
            <w:r w:rsidRPr="007D355D">
              <w:rPr>
                <w:rFonts w:cs="Times New Roman"/>
                <w:sz w:val="26"/>
                <w:szCs w:val="26"/>
              </w:rPr>
              <w:t xml:space="preserve">ри </w:t>
            </w:r>
            <w:r w:rsidRPr="007D355D">
              <w:rPr>
                <w:rFonts w:cs="Times New Roman"/>
                <w:i/>
                <w:sz w:val="26"/>
                <w:szCs w:val="26"/>
              </w:rPr>
              <w:t>поддержке Президентского Фонда культурных инициатив,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 xml:space="preserve"> РАХ, МСХ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«Видеть и слышать»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Фестиваль</w:t>
            </w: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православного </w:t>
            </w:r>
            <w:r w:rsidRPr="007D355D">
              <w:rPr>
                <w:rFonts w:cs="Times New Roman"/>
                <w:sz w:val="26"/>
                <w:szCs w:val="26"/>
              </w:rPr>
              <w:t>искусства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27 октября –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04 ноября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Москва,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Московский Дом Художника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D355D">
              <w:rPr>
                <w:rFonts w:cs="Times New Roman"/>
                <w:sz w:val="26"/>
                <w:szCs w:val="26"/>
              </w:rPr>
              <w:t>Кузнецкий мост, д.11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E6DBA">
              <w:rPr>
                <w:rFonts w:cs="Times New Roman"/>
                <w:b/>
                <w:sz w:val="26"/>
                <w:szCs w:val="26"/>
                <w:lang w:val="en-US"/>
              </w:rPr>
              <w:t>3</w:t>
            </w:r>
            <w:r w:rsidR="008E6DBA">
              <w:rPr>
                <w:rFonts w:cs="Times New Roman"/>
                <w:b/>
                <w:sz w:val="26"/>
                <w:szCs w:val="26"/>
              </w:rPr>
              <w:t>2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2524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2991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C013EC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715A6E" w:rsidRPr="007D355D">
              <w:rPr>
                <w:rFonts w:cs="Times New Roman"/>
                <w:sz w:val="26"/>
                <w:szCs w:val="26"/>
              </w:rPr>
              <w:t>Церковно-общественная выставка-форум «Православная Русь» к Дню народного единства»</w:t>
            </w:r>
          </w:p>
        </w:tc>
        <w:tc>
          <w:tcPr>
            <w:tcW w:w="185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04 – 26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ноября</w:t>
            </w:r>
          </w:p>
        </w:tc>
        <w:tc>
          <w:tcPr>
            <w:tcW w:w="2835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7D355D">
              <w:rPr>
                <w:rFonts w:cs="Times New Roman"/>
                <w:sz w:val="26"/>
                <w:szCs w:val="26"/>
              </w:rPr>
              <w:t>г .Москва</w:t>
            </w:r>
            <w:proofErr w:type="gramEnd"/>
            <w:r w:rsidRPr="007D355D">
              <w:rPr>
                <w:rFonts w:cs="Times New Roman"/>
                <w:sz w:val="26"/>
                <w:szCs w:val="26"/>
              </w:rPr>
              <w:t xml:space="preserve"> ,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F92693" w:rsidRPr="007D355D" w:rsidTr="00C013EC">
        <w:tc>
          <w:tcPr>
            <w:tcW w:w="567" w:type="dxa"/>
          </w:tcPr>
          <w:p w:rsidR="00F92693" w:rsidRDefault="00F92693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E6DBA" w:rsidRDefault="008E6DBA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33.</w:t>
            </w:r>
          </w:p>
        </w:tc>
        <w:tc>
          <w:tcPr>
            <w:tcW w:w="2524" w:type="dxa"/>
          </w:tcPr>
          <w:p w:rsidR="00F92693" w:rsidRDefault="00B47BB3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2991" w:type="dxa"/>
          </w:tcPr>
          <w:p w:rsidR="00B47BB3" w:rsidRPr="009116CF" w:rsidRDefault="00B47BB3" w:rsidP="00B47BB3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F92693" w:rsidRDefault="00C013EC" w:rsidP="00B47BB3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B47BB3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857" w:type="dxa"/>
          </w:tcPr>
          <w:p w:rsidR="00F92693" w:rsidRDefault="00F92693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B47BB3" w:rsidRPr="007D355D" w:rsidRDefault="00B47BB3" w:rsidP="00B47BB3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Республика Узбекистан</w:t>
            </w:r>
          </w:p>
          <w:p w:rsidR="00B47BB3" w:rsidRPr="007D355D" w:rsidRDefault="00B47BB3" w:rsidP="00B47BB3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</w:t>
            </w: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Ташкент</w:t>
            </w:r>
          </w:p>
          <w:p w:rsidR="00F92693" w:rsidRDefault="00B47BB3" w:rsidP="00B47BB3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   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B47BB3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</w:t>
            </w:r>
            <w:r w:rsidR="008E6DBA">
              <w:rPr>
                <w:rFonts w:cs="Times New Roman"/>
                <w:b/>
                <w:sz w:val="26"/>
                <w:szCs w:val="26"/>
                <w:lang w:val="en-US"/>
              </w:rPr>
              <w:t>3</w:t>
            </w:r>
            <w:r w:rsidR="008E6DBA">
              <w:rPr>
                <w:rFonts w:cs="Times New Roman"/>
                <w:b/>
                <w:sz w:val="26"/>
                <w:szCs w:val="26"/>
              </w:rPr>
              <w:t>4</w:t>
            </w:r>
            <w:r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</w:p>
        </w:tc>
        <w:tc>
          <w:tcPr>
            <w:tcW w:w="185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 – 17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ноября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ТЦ «РМ»,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д. 55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E6DBA">
              <w:rPr>
                <w:rFonts w:cs="Times New Roman"/>
                <w:b/>
                <w:sz w:val="26"/>
                <w:szCs w:val="26"/>
                <w:lang w:val="en-US"/>
              </w:rPr>
              <w:t>3</w:t>
            </w:r>
            <w:r w:rsidR="008E6DBA">
              <w:rPr>
                <w:rFonts w:cs="Times New Roman"/>
                <w:b/>
                <w:sz w:val="26"/>
                <w:szCs w:val="26"/>
              </w:rPr>
              <w:t>5</w:t>
            </w:r>
            <w:r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2991" w:type="dxa"/>
          </w:tcPr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 xml:space="preserve">книжная выставка-форум   совместно с православной ярмаркой </w:t>
            </w:r>
          </w:p>
          <w:p w:rsidR="00715A6E" w:rsidRPr="007D355D" w:rsidRDefault="00C013EC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="00715A6E" w:rsidRPr="007D355D">
              <w:rPr>
                <w:rFonts w:cs="Times New Roman"/>
                <w:sz w:val="26"/>
                <w:szCs w:val="26"/>
              </w:rPr>
              <w:t>«Царицын православный»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BB76F6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715A6E">
              <w:rPr>
                <w:rFonts w:cs="Times New Roman"/>
                <w:sz w:val="26"/>
                <w:szCs w:val="26"/>
              </w:rPr>
              <w:t xml:space="preserve"> – 24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ноябр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 Волгоград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b/>
                <w:sz w:val="26"/>
                <w:szCs w:val="26"/>
              </w:rPr>
              <w:t>3</w:t>
            </w:r>
            <w:r w:rsidR="008E6DBA">
              <w:rPr>
                <w:rFonts w:cs="Times New Roman"/>
                <w:b/>
                <w:sz w:val="26"/>
                <w:szCs w:val="26"/>
              </w:rPr>
              <w:t>6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  <w:r w:rsidRPr="007D355D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ООО «ВК София» 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15A6E" w:rsidRPr="009116CF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 ноября –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04 декабря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>ТЦ «РМ»,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д. 55    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715A6E" w:rsidRPr="007D355D" w:rsidRDefault="008E6DBA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37</w:t>
            </w:r>
            <w:r w:rsidR="00715A6E"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91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и </w:t>
            </w:r>
            <w:r>
              <w:rPr>
                <w:rFonts w:cs="Times New Roman"/>
                <w:sz w:val="26"/>
                <w:szCs w:val="26"/>
              </w:rPr>
              <w:t>п</w:t>
            </w:r>
            <w:r w:rsidRPr="007D355D">
              <w:rPr>
                <w:rFonts w:cs="Times New Roman"/>
                <w:sz w:val="26"/>
                <w:szCs w:val="26"/>
              </w:rPr>
              <w:t xml:space="preserve">равославный фестиваль </w:t>
            </w:r>
            <w:r w:rsidRPr="009116CF">
              <w:rPr>
                <w:rFonts w:cs="Times New Roman"/>
                <w:sz w:val="26"/>
                <w:szCs w:val="26"/>
              </w:rPr>
              <w:t>«Артос»</w:t>
            </w:r>
          </w:p>
        </w:tc>
        <w:tc>
          <w:tcPr>
            <w:tcW w:w="185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 – 15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835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Москва,</w:t>
            </w:r>
          </w:p>
          <w:p w:rsidR="00715A6E" w:rsidRPr="007D355D" w:rsidRDefault="00C013EC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="00715A6E" w:rsidRPr="007D355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715A6E" w:rsidRPr="007D355D">
              <w:rPr>
                <w:rFonts w:cs="Times New Roman"/>
                <w:sz w:val="26"/>
                <w:szCs w:val="26"/>
              </w:rPr>
              <w:t>Ивент</w:t>
            </w:r>
            <w:proofErr w:type="spellEnd"/>
            <w:r w:rsidR="00715A6E" w:rsidRPr="007D355D">
              <w:rPr>
                <w:rFonts w:cs="Times New Roman"/>
                <w:sz w:val="26"/>
                <w:szCs w:val="26"/>
              </w:rPr>
              <w:t>-Холл,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 w:rsidRPr="007D355D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7D355D">
              <w:rPr>
                <w:rFonts w:cs="Times New Roman"/>
                <w:sz w:val="26"/>
                <w:szCs w:val="26"/>
              </w:rPr>
              <w:t xml:space="preserve"> ул.,  д. 71</w:t>
            </w:r>
          </w:p>
        </w:tc>
      </w:tr>
      <w:tr w:rsidR="00715A6E" w:rsidRPr="007D355D" w:rsidTr="00C013EC">
        <w:trPr>
          <w:trHeight w:val="988"/>
        </w:trPr>
        <w:tc>
          <w:tcPr>
            <w:tcW w:w="567" w:type="dxa"/>
          </w:tcPr>
          <w:p w:rsidR="00715A6E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 xml:space="preserve">  </w:t>
            </w:r>
          </w:p>
          <w:p w:rsidR="00715A6E" w:rsidRPr="007D355D" w:rsidRDefault="008E6DBA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38</w:t>
            </w:r>
            <w:r w:rsidR="00715A6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7D355D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</w:t>
            </w:r>
          </w:p>
        </w:tc>
        <w:tc>
          <w:tcPr>
            <w:tcW w:w="2991" w:type="dxa"/>
          </w:tcPr>
          <w:p w:rsidR="00715A6E" w:rsidRPr="009116CF" w:rsidRDefault="00715A6E" w:rsidP="008D394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16CF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D394A" w:rsidRPr="007D355D" w:rsidRDefault="008D394A" w:rsidP="008D394A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книжная выставка-форум 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715A6E" w:rsidRPr="007D355D" w:rsidRDefault="008D394A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 Вологда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715A6E" w:rsidRPr="007D355D" w:rsidTr="00C013EC">
        <w:tc>
          <w:tcPr>
            <w:tcW w:w="567" w:type="dxa"/>
          </w:tcPr>
          <w:p w:rsidR="00715A6E" w:rsidRPr="007D355D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</w:p>
          <w:p w:rsidR="00715A6E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</w:t>
            </w:r>
          </w:p>
          <w:p w:rsidR="00715A6E" w:rsidRPr="007D355D" w:rsidRDefault="008E6DBA" w:rsidP="00715A6E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 39</w:t>
            </w:r>
            <w:r w:rsidR="00715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ООО «Покровский выставочный центр» (ИП «Егоров М.В.»)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9116CF" w:rsidRDefault="00715A6E" w:rsidP="00B47BB3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9116CF">
              <w:rPr>
                <w:rFonts w:cs="Times New Roman"/>
                <w:sz w:val="26"/>
                <w:szCs w:val="26"/>
              </w:rPr>
              <w:t>«Рождественский дар»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</w:p>
        </w:tc>
        <w:tc>
          <w:tcPr>
            <w:tcW w:w="1857" w:type="dxa"/>
          </w:tcPr>
          <w:p w:rsidR="00B47BB3" w:rsidRDefault="00B47BB3" w:rsidP="00B47B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B47B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21 – 26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835" w:type="dxa"/>
          </w:tcPr>
          <w:p w:rsidR="00715A6E" w:rsidRPr="007D355D" w:rsidRDefault="00B47BB3" w:rsidP="00B47BB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 w:rsidR="00715A6E" w:rsidRPr="007D355D">
              <w:rPr>
                <w:rFonts w:cs="Times New Roman"/>
                <w:sz w:val="26"/>
                <w:szCs w:val="26"/>
              </w:rPr>
              <w:t>г. Москва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715A6E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1-я Останкинская ул.,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>д. 55</w:t>
            </w:r>
          </w:p>
        </w:tc>
      </w:tr>
      <w:tr w:rsidR="00715A6E" w:rsidRPr="007D355D" w:rsidTr="00C013EC">
        <w:trPr>
          <w:trHeight w:val="1249"/>
        </w:trPr>
        <w:tc>
          <w:tcPr>
            <w:tcW w:w="567" w:type="dxa"/>
          </w:tcPr>
          <w:p w:rsidR="00715A6E" w:rsidRPr="007D355D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 xml:space="preserve">  </w:t>
            </w:r>
            <w:r w:rsidR="008E6DBA">
              <w:rPr>
                <w:rFonts w:cs="Times New Roman"/>
                <w:b/>
                <w:sz w:val="26"/>
                <w:szCs w:val="26"/>
              </w:rPr>
              <w:t xml:space="preserve">  40</w:t>
            </w:r>
            <w:r w:rsidRPr="007D355D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715A6E" w:rsidRPr="007D355D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sz w:val="26"/>
                <w:szCs w:val="26"/>
              </w:rPr>
              <w:t>Патриарший совет по культуре совместно с Фондом гуманитарных проектов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7D355D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715A6E" w:rsidRDefault="00715A6E" w:rsidP="00715A6E">
            <w:pPr>
              <w:ind w:hanging="257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 xml:space="preserve">         «</w:t>
            </w:r>
            <w:r w:rsidRPr="007D355D">
              <w:rPr>
                <w:rFonts w:cs="Times New Roman"/>
                <w:sz w:val="26"/>
                <w:szCs w:val="26"/>
              </w:rPr>
              <w:t xml:space="preserve">Моя история. </w:t>
            </w:r>
          </w:p>
          <w:p w:rsidR="00715A6E" w:rsidRPr="007D355D" w:rsidRDefault="00715A6E" w:rsidP="00715A6E">
            <w:pPr>
              <w:ind w:hanging="2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  <w:r w:rsidR="008E6DBA">
              <w:rPr>
                <w:rFonts w:cs="Times New Roman"/>
                <w:sz w:val="26"/>
                <w:szCs w:val="26"/>
              </w:rPr>
              <w:t xml:space="preserve">1945 - </w:t>
            </w:r>
            <w:r w:rsidRPr="007D355D">
              <w:rPr>
                <w:rFonts w:cs="Times New Roman"/>
                <w:sz w:val="26"/>
                <w:szCs w:val="26"/>
              </w:rPr>
              <w:t>2016»</w:t>
            </w:r>
            <w:r w:rsidR="008E6DBA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 w:rsidRPr="007D355D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835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г. Москва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ОАО «ВДНХ»,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715A6E" w:rsidRPr="00E46A6E" w:rsidTr="00C013EC">
        <w:trPr>
          <w:trHeight w:val="1249"/>
        </w:trPr>
        <w:tc>
          <w:tcPr>
            <w:tcW w:w="567" w:type="dxa"/>
          </w:tcPr>
          <w:p w:rsidR="00715A6E" w:rsidRPr="007D355D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715A6E" w:rsidRPr="007D355D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715A6E" w:rsidRPr="007D355D" w:rsidRDefault="00715A6E" w:rsidP="00715A6E">
            <w:pPr>
              <w:ind w:hanging="257"/>
              <w:rPr>
                <w:rFonts w:cs="Times New Roman"/>
                <w:b/>
                <w:sz w:val="26"/>
                <w:szCs w:val="26"/>
              </w:rPr>
            </w:pPr>
            <w:r w:rsidRPr="007D355D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="008E6DBA">
              <w:rPr>
                <w:rFonts w:cs="Times New Roman"/>
                <w:b/>
                <w:sz w:val="26"/>
                <w:szCs w:val="26"/>
              </w:rPr>
              <w:t>41.</w:t>
            </w:r>
          </w:p>
        </w:tc>
        <w:tc>
          <w:tcPr>
            <w:tcW w:w="2524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8E6DBA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проектов, при поддержке епархий РПЦ и региональных органов власти.</w:t>
            </w:r>
          </w:p>
        </w:tc>
        <w:tc>
          <w:tcPr>
            <w:tcW w:w="2991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 w:rsidRPr="007D355D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 w:rsidRPr="007D355D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857" w:type="dxa"/>
          </w:tcPr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</w:p>
          <w:p w:rsidR="00715A6E" w:rsidRPr="007D355D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Pr="007D355D">
              <w:rPr>
                <w:rFonts w:cs="Times New Roman"/>
                <w:sz w:val="26"/>
                <w:szCs w:val="26"/>
              </w:rPr>
              <w:t>Постоянно действующие</w:t>
            </w:r>
            <w:r>
              <w:rPr>
                <w:rFonts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835" w:type="dxa"/>
          </w:tcPr>
          <w:p w:rsidR="00715A6E" w:rsidRPr="00475217" w:rsidRDefault="00715A6E" w:rsidP="00715A6E">
            <w:pPr>
              <w:ind w:hanging="257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г.</w:t>
            </w:r>
            <w:r w:rsidRPr="007D355D">
              <w:rPr>
                <w:rFonts w:cs="Times New Roman"/>
                <w:sz w:val="26"/>
                <w:szCs w:val="26"/>
              </w:rPr>
              <w:t>г.: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Владивосток, Тверь</w:t>
            </w:r>
          </w:p>
        </w:tc>
      </w:tr>
    </w:tbl>
    <w:p w:rsidR="004C1D65" w:rsidRDefault="004C1D65"/>
    <w:sectPr w:rsidR="004C1D65" w:rsidSect="002B1356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C8"/>
    <w:rsid w:val="000018A9"/>
    <w:rsid w:val="0001422B"/>
    <w:rsid w:val="000D6036"/>
    <w:rsid w:val="001302E0"/>
    <w:rsid w:val="002060D4"/>
    <w:rsid w:val="002923EB"/>
    <w:rsid w:val="002A6B0A"/>
    <w:rsid w:val="002B1356"/>
    <w:rsid w:val="002C5F9D"/>
    <w:rsid w:val="002D0414"/>
    <w:rsid w:val="0030459C"/>
    <w:rsid w:val="00311BB3"/>
    <w:rsid w:val="003A0BB6"/>
    <w:rsid w:val="004217C4"/>
    <w:rsid w:val="004C1D65"/>
    <w:rsid w:val="00501FBE"/>
    <w:rsid w:val="00531F5C"/>
    <w:rsid w:val="005806B9"/>
    <w:rsid w:val="005954D1"/>
    <w:rsid w:val="0060623D"/>
    <w:rsid w:val="00654939"/>
    <w:rsid w:val="006A7711"/>
    <w:rsid w:val="00715A6E"/>
    <w:rsid w:val="00753633"/>
    <w:rsid w:val="007B57FB"/>
    <w:rsid w:val="007D69DD"/>
    <w:rsid w:val="00862762"/>
    <w:rsid w:val="008A03C8"/>
    <w:rsid w:val="008D394A"/>
    <w:rsid w:val="008E6DBA"/>
    <w:rsid w:val="00907939"/>
    <w:rsid w:val="00934189"/>
    <w:rsid w:val="009835E6"/>
    <w:rsid w:val="009A64C8"/>
    <w:rsid w:val="00AC2F40"/>
    <w:rsid w:val="00B47BB3"/>
    <w:rsid w:val="00BA1624"/>
    <w:rsid w:val="00BB76F6"/>
    <w:rsid w:val="00BC2746"/>
    <w:rsid w:val="00C013EC"/>
    <w:rsid w:val="00C12CE2"/>
    <w:rsid w:val="00C530D5"/>
    <w:rsid w:val="00D06837"/>
    <w:rsid w:val="00D25468"/>
    <w:rsid w:val="00D44A87"/>
    <w:rsid w:val="00D4683D"/>
    <w:rsid w:val="00D60680"/>
    <w:rsid w:val="00D937D2"/>
    <w:rsid w:val="00DB4B75"/>
    <w:rsid w:val="00EA7040"/>
    <w:rsid w:val="00EF728A"/>
    <w:rsid w:val="00F8012E"/>
    <w:rsid w:val="00F80190"/>
    <w:rsid w:val="00F83268"/>
    <w:rsid w:val="00F92693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F85DF-21F5-4110-B2A8-65CA32D4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C8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3C8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2024-04-01T08:20:00Z</dcterms:created>
  <dcterms:modified xsi:type="dcterms:W3CDTF">2024-04-01T08:20:00Z</dcterms:modified>
</cp:coreProperties>
</file>